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6542" w14:textId="77777777" w:rsidR="00A77E70" w:rsidRPr="004C551C" w:rsidRDefault="00FE4DA4" w:rsidP="004C551C">
      <w:pPr>
        <w:ind w:left="-90"/>
        <w:rPr>
          <w:rFonts w:ascii="Zawgyi-One" w:eastAsia="Times New Roman" w:hAnsi="Zawgyi-One" w:cs="Zawgyi-One"/>
          <w:b/>
          <w:bCs/>
          <w:color w:val="29B0B0"/>
          <w:sz w:val="44"/>
          <w:szCs w:val="44"/>
        </w:rPr>
      </w:pPr>
      <w:r w:rsidRPr="004C551C">
        <w:rPr>
          <w:rFonts w:ascii="Zawgyi-One" w:eastAsia="Zawgyi-One" w:hAnsi="Zawgyi-One" w:cs="Zawgyi-One"/>
          <w:b/>
          <w:bCs/>
          <w:color w:val="29B0B0"/>
          <w:sz w:val="44"/>
          <w:szCs w:val="44"/>
          <w:shd w:val="clear" w:color="auto" w:fill="FFFFFF"/>
          <w:cs/>
          <w:lang w:val="my-MM" w:bidi="my-MM"/>
        </w:rPr>
        <w:t>မိသားစု</w:t>
      </w:r>
      <w:r w:rsidRPr="004C551C">
        <w:rPr>
          <w:rFonts w:ascii="Zawgyi-One" w:eastAsia="Zawgyi-One" w:hAnsi="Zawgyi-One" w:cs="Zawgyi-One"/>
          <w:color w:val="29B0B0"/>
          <w:sz w:val="44"/>
          <w:szCs w:val="44"/>
          <w:shd w:val="clear" w:color="auto" w:fill="FFFFFF"/>
          <w:cs/>
          <w:lang w:val="my-MM" w:bidi="my-MM"/>
        </w:rPr>
        <w:t> လမ္းၫႊန္ </w:t>
      </w:r>
      <w:r w:rsidRPr="004C551C">
        <w:rPr>
          <w:rFonts w:ascii="Zawgyi-One" w:eastAsia="Zawgyi-One" w:hAnsi="Zawgyi-One" w:cs="Zawgyi-One"/>
          <w:b/>
          <w:bCs/>
          <w:color w:val="29B0B0"/>
          <w:sz w:val="44"/>
          <w:szCs w:val="44"/>
          <w:shd w:val="clear" w:color="auto" w:fill="FFFFFF"/>
          <w:cs/>
          <w:lang w:val="my-MM" w:bidi="my-MM"/>
        </w:rPr>
        <w:t>ေက်ာင္းတက္ေရာက္မႈ အေဝးမွ သင္ယူေလ့လာမွဳ</w:t>
      </w:r>
      <w:r w:rsidRPr="004C551C">
        <w:rPr>
          <w:rFonts w:ascii="Zawgyi-One" w:eastAsia="Zawgyi-One" w:hAnsi="Zawgyi-One" w:cs="Zawgyi-One"/>
          <w:color w:val="29B0B0"/>
          <w:sz w:val="44"/>
          <w:szCs w:val="44"/>
          <w:shd w:val="clear" w:color="auto" w:fill="FFFFFF"/>
          <w:cs/>
          <w:lang w:val="my-MM" w:bidi="my-MM"/>
        </w:rPr>
        <w:t xml:space="preserve"> အေတာအတြင္း </w:t>
      </w:r>
    </w:p>
    <w:p w14:paraId="7B6554F6" w14:textId="77777777" w:rsidR="00265CF3" w:rsidRPr="004C551C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="Zawgyi-One" w:hAnsi="Zawgyi-One" w:cs="Zawgyi-One"/>
          <w:b/>
          <w:bCs/>
          <w:noProof/>
          <w:color w:val="2D2D2D"/>
          <w:sz w:val="12"/>
          <w:szCs w:val="12"/>
          <w:shd w:val="clear" w:color="auto" w:fill="FFFFFF"/>
        </w:rPr>
      </w:pPr>
    </w:p>
    <w:p w14:paraId="79796636" w14:textId="77777777" w:rsidR="00147682" w:rsidRPr="004C551C" w:rsidRDefault="00FE4DA4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="Zawgyi-One" w:hAnsi="Zawgyi-One" w:cs="Zawgyi-One"/>
          <w:color w:val="2D2D2D"/>
          <w:sz w:val="21"/>
          <w:szCs w:val="21"/>
        </w:rPr>
      </w:pPr>
      <w:r w:rsidRPr="004C551C">
        <w:rPr>
          <w:rFonts w:ascii="Zawgyi-One" w:hAnsi="Zawgyi-One" w:cs="Zawgyi-One"/>
          <w:noProof/>
          <w:lang w:eastAsia="zh-CN"/>
        </w:rPr>
        <w:drawing>
          <wp:inline distT="0" distB="0" distL="0" distR="0" wp14:anchorId="59EEFE9F" wp14:editId="4BF62AC1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73295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327C5" w14:textId="77777777" w:rsidR="00A90788" w:rsidRPr="004C551C" w:rsidRDefault="00FE4DA4" w:rsidP="004C551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Zawgyi-One" w:hAnsi="Zawgyi-One" w:cs="Zawgyi-One"/>
          <w:color w:val="2D2D2D"/>
          <w:sz w:val="17"/>
          <w:szCs w:val="17"/>
        </w:rPr>
      </w:pPr>
      <w:r w:rsidRPr="004C551C">
        <w:rPr>
          <w:rStyle w:val="normaltextrun"/>
          <w:rFonts w:ascii="Zawgyi-One" w:eastAsia="Zawgyi-One" w:hAnsi="Zawgyi-One" w:cs="Zawgyi-One"/>
          <w:color w:val="2D2D2D"/>
          <w:sz w:val="17"/>
          <w:szCs w:val="17"/>
          <w:cs/>
          <w:lang w:val="my-MM" w:bidi="my-MM"/>
        </w:rPr>
        <w:t xml:space="preserve">ACE သည္ ေက်ာင္းမ်ားႏွင့္ မိသားစုမ်ားၾကား ပူးေပါင္းေဆာင္ရြက္မႈတစ္ခုျဖစ္ၿပီး ယင္းက ေက်ာင္းသားမ်ားကို- </w:t>
      </w:r>
    </w:p>
    <w:p w14:paraId="2E2977AD" w14:textId="77777777" w:rsidR="00A90788" w:rsidRPr="004C551C" w:rsidRDefault="00FE4DA4" w:rsidP="004C551C">
      <w:pPr>
        <w:pStyle w:val="paragraph"/>
        <w:spacing w:line="276" w:lineRule="auto"/>
        <w:textAlignment w:val="baseline"/>
        <w:rPr>
          <w:rStyle w:val="normaltextrun"/>
          <w:rFonts w:ascii="Zawgyi-One" w:hAnsi="Zawgyi-One" w:cs="Zawgyi-One"/>
          <w:color w:val="2D2D2D"/>
          <w:sz w:val="17"/>
          <w:szCs w:val="17"/>
        </w:rPr>
      </w:pPr>
      <w:r w:rsidRPr="004C551C">
        <w:rPr>
          <w:rStyle w:val="normaltextrun"/>
          <w:rFonts w:ascii="Zawgyi-One" w:eastAsia="Zawgyi-One" w:hAnsi="Zawgyi-One" w:cs="Zawgyi-One"/>
          <w:b/>
          <w:bCs/>
          <w:color w:val="2D2D2D"/>
          <w:sz w:val="17"/>
          <w:szCs w:val="17"/>
          <w:cs/>
          <w:lang w:val="my-MM" w:bidi="my-MM"/>
        </w:rPr>
        <w:t>ေက်ာင္းတက္ေစသည္ </w:t>
      </w:r>
      <w:r w:rsidRPr="004C551C">
        <w:rPr>
          <w:rStyle w:val="normaltextrun"/>
          <w:rFonts w:ascii="Zawgyi-One" w:eastAsia="Zawgyi-One" w:hAnsi="Zawgyi-One" w:cs="Zawgyi-One"/>
          <w:color w:val="2D2D2D"/>
          <w:sz w:val="17"/>
          <w:szCs w:val="17"/>
          <w:cs/>
          <w:lang w:val="my-MM" w:bidi="my-MM"/>
        </w:rPr>
        <w:t>–က်န္းမာခ်မ္းသာျခင္း၊ ေဘးကင္းျခင္း ႏွင့္ ထိုက္တန္ျခင္းစသည့္ ခံစားခ်က္မ်ားျဖင့္ အေဝးမွ သို႔မဟုတ္ ေက်ာင္းတြင္းမွ ေလ့လာသင္ယူမႈအတြက္ က်ာင္းတက္ေရာက္မႈး။</w:t>
      </w:r>
      <w:r w:rsidR="00CF5FE1">
        <w:rPr>
          <w:rStyle w:val="normaltextrun"/>
          <w:rFonts w:ascii="Zawgyi-One" w:eastAsia="Zawgyi-One" w:hAnsi="Zawgyi-One" w:cs="Noto Sans Myanmar"/>
          <w:color w:val="2D2D2D"/>
          <w:sz w:val="17"/>
          <w:szCs w:val="17"/>
          <w:cs/>
          <w:lang w:val="my-MM" w:bidi="my-MM"/>
        </w:rPr>
        <w:t xml:space="preserve"> </w:t>
      </w:r>
    </w:p>
    <w:p w14:paraId="07E0E9CA" w14:textId="77777777" w:rsidR="00A90788" w:rsidRPr="004C551C" w:rsidRDefault="00FE4DA4" w:rsidP="004C551C">
      <w:pPr>
        <w:pStyle w:val="paragraph"/>
        <w:spacing w:line="276" w:lineRule="auto"/>
        <w:textAlignment w:val="baseline"/>
        <w:rPr>
          <w:rStyle w:val="normaltextrun"/>
          <w:rFonts w:ascii="Zawgyi-One" w:hAnsi="Zawgyi-One" w:cs="Zawgyi-One"/>
          <w:color w:val="2D2D2D"/>
          <w:sz w:val="17"/>
          <w:szCs w:val="17"/>
        </w:rPr>
      </w:pPr>
      <w:r w:rsidRPr="004C551C">
        <w:rPr>
          <w:rStyle w:val="normaltextrun"/>
          <w:rFonts w:ascii="Zawgyi-One" w:eastAsia="Zawgyi-One" w:hAnsi="Zawgyi-One" w:cs="Zawgyi-One"/>
          <w:b/>
          <w:bCs/>
          <w:color w:val="2D2D2D"/>
          <w:sz w:val="17"/>
          <w:szCs w:val="17"/>
          <w:cs/>
          <w:lang w:val="my-MM" w:bidi="my-MM"/>
        </w:rPr>
        <w:t>စိတ္အာရံုစူးစိုက္ေစသည္</w:t>
      </w:r>
      <w:r w:rsidRPr="004C551C">
        <w:rPr>
          <w:rStyle w:val="normaltextrun"/>
          <w:rFonts w:ascii="Zawgyi-One" w:eastAsia="Zawgyi-One" w:hAnsi="Zawgyi-One" w:cs="Zawgyi-One"/>
          <w:color w:val="2D2D2D"/>
          <w:sz w:val="17"/>
          <w:szCs w:val="17"/>
          <w:cs/>
          <w:lang w:val="my-MM" w:bidi="my-MM"/>
        </w:rPr>
        <w:t> – သင္ၾကားပို႔ခ်ထားသည့္ ဘာသာရပ္ႏွင့္ ခ်ိတ္ဆက္မုွရွိေၾကာင္း ခံစားခ်က္ျဖင့္ သင္ယူေလ့လာရန္ စိတ္ႏွစ္ျမဳပ္မႈအား ျပသမႈး။</w:t>
      </w:r>
      <w:r w:rsidR="00CF5FE1">
        <w:rPr>
          <w:rStyle w:val="normaltextrun"/>
          <w:rFonts w:ascii="Zawgyi-One" w:eastAsia="Zawgyi-One" w:hAnsi="Zawgyi-One" w:cs="Noto Sans Myanmar"/>
          <w:color w:val="2D2D2D"/>
          <w:sz w:val="17"/>
          <w:szCs w:val="17"/>
          <w:cs/>
          <w:lang w:val="my-MM" w:bidi="my-MM"/>
        </w:rPr>
        <w:t xml:space="preserve"> </w:t>
      </w:r>
    </w:p>
    <w:p w14:paraId="5A7597DD" w14:textId="77777777" w:rsidR="00AB55B7" w:rsidRPr="004C551C" w:rsidRDefault="00FE4DA4" w:rsidP="004C551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Zawgyi-One" w:hAnsi="Zawgyi-One" w:cs="Zawgyi-One"/>
          <w:color w:val="2D2D2D"/>
          <w:sz w:val="17"/>
          <w:szCs w:val="17"/>
        </w:rPr>
      </w:pPr>
      <w:r w:rsidRPr="004C551C">
        <w:rPr>
          <w:rStyle w:val="normaltextrun"/>
          <w:rFonts w:ascii="Zawgyi-One" w:eastAsia="Zawgyi-One" w:hAnsi="Zawgyi-One" w:cs="Zawgyi-One"/>
          <w:b/>
          <w:bCs/>
          <w:color w:val="2D2D2D"/>
          <w:sz w:val="17"/>
          <w:szCs w:val="17"/>
          <w:cs/>
          <w:lang w:val="my-MM" w:bidi="my-MM"/>
        </w:rPr>
        <w:t>ပါဝင္ေလ့လာေစသည္</w:t>
      </w:r>
      <w:r w:rsidRPr="004C551C">
        <w:rPr>
          <w:rStyle w:val="normaltextrun"/>
          <w:rFonts w:ascii="Zawgyi-One" w:eastAsia="Zawgyi-One" w:hAnsi="Zawgyi-One" w:cs="Zawgyi-One"/>
          <w:color w:val="2D2D2D"/>
          <w:sz w:val="17"/>
          <w:szCs w:val="17"/>
          <w:cs/>
          <w:lang w:val="my-MM" w:bidi="my-MM"/>
        </w:rPr>
        <w:t> – မိမိကိုယ္ကို ယံုၾကည္မႈ၊ ေအာင္ျမင္မႈစသည့္ ခံစားခ်က္ျဖင့္ ပညာေရးတိုးတက္မႈရွိေၾကာင္း ျပသမႈ။</w:t>
      </w:r>
      <w:r w:rsidR="00CF5FE1">
        <w:rPr>
          <w:rStyle w:val="normaltextrun"/>
          <w:rFonts w:ascii="Zawgyi-One" w:eastAsia="Zawgyi-One" w:hAnsi="Zawgyi-One" w:cs="Noto Sans Myanmar"/>
          <w:color w:val="2D2D2D"/>
          <w:sz w:val="17"/>
          <w:szCs w:val="17"/>
          <w:cs/>
          <w:lang w:val="my-MM" w:bidi="my-MM"/>
        </w:rPr>
        <w:t xml:space="preserve"> </w:t>
      </w:r>
    </w:p>
    <w:p w14:paraId="6C4FDCF0" w14:textId="77777777" w:rsidR="00566863" w:rsidRPr="004C551C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Zawgyi-One" w:hAnsi="Zawgyi-One" w:cs="Zawgyi-One"/>
          <w:color w:val="2D2D2D"/>
          <w:sz w:val="8"/>
          <w:szCs w:val="8"/>
        </w:rPr>
      </w:pPr>
    </w:p>
    <w:p w14:paraId="4EDBD35B" w14:textId="77777777" w:rsidR="00993226" w:rsidRPr="004C551C" w:rsidRDefault="00FE4DA4" w:rsidP="00D7192F">
      <w:pPr>
        <w:jc w:val="center"/>
        <w:rPr>
          <w:rFonts w:ascii="Zawgyi-One" w:hAnsi="Zawgyi-One" w:cs="Zawgyi-One"/>
          <w:sz w:val="17"/>
          <w:szCs w:val="17"/>
        </w:rPr>
      </w:pPr>
      <w:bookmarkStart w:id="0" w:name="_GoBack"/>
      <w:r w:rsidRPr="004C551C">
        <w:rPr>
          <w:rFonts w:ascii="Zawgyi-One" w:hAnsi="Zawgyi-One" w:cs="Zawgyi-One"/>
          <w:noProof/>
          <w:sz w:val="17"/>
          <w:szCs w:val="17"/>
          <w:lang w:eastAsia="zh-CN"/>
        </w:rPr>
        <w:drawing>
          <wp:inline distT="0" distB="0" distL="0" distR="0" wp14:anchorId="40AB0A87" wp14:editId="2336E4BF">
            <wp:extent cx="1436914" cy="14369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262315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4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24820C0" w14:textId="77777777" w:rsidR="00993226" w:rsidRPr="00CF5FE1" w:rsidRDefault="00FE4DA4" w:rsidP="00CF5FE1">
      <w:pPr>
        <w:pStyle w:val="paragraph"/>
        <w:spacing w:before="0" w:beforeAutospacing="0" w:after="0" w:afterAutospacing="0"/>
        <w:textAlignment w:val="baseline"/>
        <w:rPr>
          <w:rStyle w:val="eop"/>
          <w:rFonts w:ascii="Zawgyi-One" w:hAnsi="Zawgyi-One" w:cs="Zawgyi-One"/>
          <w:b/>
          <w:bCs/>
          <w:color w:val="29B0B0"/>
          <w:sz w:val="19"/>
          <w:szCs w:val="19"/>
        </w:rPr>
      </w:pPr>
      <w:r w:rsidRPr="00CF5FE1">
        <w:rPr>
          <w:rStyle w:val="normaltextrun"/>
          <w:rFonts w:ascii="Zawgyi-One" w:eastAsia="Zawgyi-One" w:hAnsi="Zawgyi-One" w:cs="Zawgyi-One"/>
          <w:b/>
          <w:bCs/>
          <w:color w:val="29B0B0"/>
          <w:sz w:val="19"/>
          <w:szCs w:val="19"/>
          <w:cs/>
          <w:lang w:val="my-MM" w:bidi="my-MM"/>
        </w:rPr>
        <w:t>အၾကံျပဳခ်က္ 1: </w:t>
      </w:r>
      <w:r w:rsidRPr="00CF5FE1">
        <w:rPr>
          <w:rStyle w:val="normaltextrun"/>
          <w:rFonts w:ascii="Zawgyi-One" w:eastAsia="Zawgyi-One" w:hAnsi="Zawgyi-One" w:cs="Zawgyi-One"/>
          <w:b/>
          <w:bCs/>
          <w:color w:val="29B0B0"/>
          <w:sz w:val="19"/>
          <w:szCs w:val="19"/>
          <w:u w:val="single"/>
          <w:cs/>
          <w:lang w:val="my-MM" w:bidi="my-MM"/>
        </w:rPr>
        <w:t>က်န္းမာစြာ ေနထိုင္ပါ-</w:t>
      </w:r>
      <w:r w:rsidRPr="00CF5FE1">
        <w:rPr>
          <w:rStyle w:val="normaltextrun"/>
          <w:rFonts w:ascii="Zawgyi-One" w:eastAsia="Zawgyi-One" w:hAnsi="Zawgyi-One" w:cs="Zawgyi-One"/>
          <w:b/>
          <w:bCs/>
          <w:color w:val="29B0B0"/>
          <w:sz w:val="19"/>
          <w:szCs w:val="19"/>
          <w:cs/>
          <w:lang w:val="my-MM" w:bidi="my-MM"/>
        </w:rPr>
        <w:t> သင့္ကေလးအား ကာကြယ္ပါ</w:t>
      </w:r>
    </w:p>
    <w:p w14:paraId="041D45AA" w14:textId="77777777" w:rsidR="00C64BCC" w:rsidRPr="004C551C" w:rsidRDefault="00C64BCC" w:rsidP="00CF5FE1">
      <w:pPr>
        <w:pStyle w:val="paragraph"/>
        <w:spacing w:before="0" w:beforeAutospacing="0" w:after="0" w:afterAutospacing="0"/>
        <w:textAlignment w:val="baseline"/>
        <w:rPr>
          <w:rFonts w:ascii="Zawgyi-One" w:hAnsi="Zawgyi-One" w:cs="Zawgyi-One"/>
          <w:color w:val="29B0B0"/>
          <w:sz w:val="8"/>
          <w:szCs w:val="8"/>
        </w:rPr>
      </w:pPr>
    </w:p>
    <w:p w14:paraId="72062B0D" w14:textId="77777777" w:rsidR="002C52EB" w:rsidRPr="004C551C" w:rsidRDefault="00FE4DA4" w:rsidP="002C52EB">
      <w:pPr>
        <w:pStyle w:val="ListParagraph"/>
        <w:numPr>
          <w:ilvl w:val="0"/>
          <w:numId w:val="5"/>
        </w:numPr>
        <w:rPr>
          <w:rFonts w:ascii="Zawgyi-One" w:eastAsia="Times New Roman" w:hAnsi="Zawgyi-One" w:cs="Zawgyi-One"/>
          <w:color w:val="000000"/>
          <w:sz w:val="17"/>
          <w:szCs w:val="17"/>
          <w:shd w:val="clear" w:color="auto" w:fill="FFFFFF"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shd w:val="clear" w:color="auto" w:fill="FFFFFF"/>
          <w:cs/>
          <w:lang w:val="my-MM" w:bidi="my-MM"/>
        </w:rPr>
        <w:t xml:space="preserve">တုပ္ေကြးကာကြယ္ေဆးႏွင့္ အျခားလိုအပ္သည့္ ကာကြယ္ေဆးမ်ားထိုးဖို႔ ရက္ခ်ိန္းရယူျခင္းျဖင့္ သင့္ကေလးကို က်န္းမာေအာင္ထားပါ။ </w:t>
      </w:r>
    </w:p>
    <w:p w14:paraId="71AE7693" w14:textId="77777777" w:rsidR="002C52EB" w:rsidRPr="004C551C" w:rsidRDefault="00FE4DA4" w:rsidP="4A8EC57B">
      <w:pPr>
        <w:pStyle w:val="ListParagraph"/>
        <w:numPr>
          <w:ilvl w:val="0"/>
          <w:numId w:val="5"/>
        </w:numPr>
        <w:rPr>
          <w:rFonts w:ascii="Zawgyi-One" w:eastAsia="Times New Roman" w:hAnsi="Zawgyi-One" w:cs="Zawgyi-One"/>
          <w:sz w:val="17"/>
          <w:szCs w:val="17"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shd w:val="clear" w:color="auto" w:fill="FFFFFF"/>
          <w:cs/>
          <w:lang w:val="my-MM" w:bidi="my-MM"/>
        </w:rPr>
        <w:t>သင့္ကေလးက ေရာဂါလကၡဏာမ်ားျပသလွ်င္ သူတို႔ကို COVID ရွိမရွိစစ္ေဆးၿပီး လိုအပ္လွ်င္ ေရာဂါေျခခ်ဳပ္ (ကြာရင္တင္း)ျဖင့္ေနရန္ လုပ္ေဆာင္စရာမ်ားကို လိုက္နာပါ။</w:t>
      </w:r>
    </w:p>
    <w:p w14:paraId="4D07D21F" w14:textId="77777777" w:rsidR="00DC4ED7" w:rsidRPr="004C551C" w:rsidRDefault="00FE4DA4" w:rsidP="0058627C">
      <w:pPr>
        <w:pStyle w:val="ListParagraph"/>
        <w:numPr>
          <w:ilvl w:val="0"/>
          <w:numId w:val="5"/>
        </w:numPr>
        <w:ind w:right="-90"/>
        <w:rPr>
          <w:rFonts w:ascii="Zawgyi-One" w:eastAsia="Times New Roman" w:hAnsi="Zawgyi-One" w:cs="Zawgyi-One"/>
          <w:sz w:val="17"/>
          <w:szCs w:val="17"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shd w:val="clear" w:color="auto" w:fill="FFFFFF"/>
          <w:cs/>
          <w:lang w:val="my-MM" w:bidi="my-MM"/>
        </w:rPr>
        <w:t>သင့္ကေလးကို ေက်ာင္းသို႔မပို႔ရန္ ေသခ်ာစီမံၿပီး ကေလးကို 24 နာရီ အနားယူခိုင္း (ကြာရင္တမ္းမဝင္လွ်င္)ပါ၊ သူတို႔သည္ အေဝးမွသင္ယူေရးကို ျပန္စတင္ႏိုင္သည့္အခါမွာ- </w:t>
      </w:r>
    </w:p>
    <w:p w14:paraId="4014DEAE" w14:textId="77777777" w:rsidR="00993226" w:rsidRPr="004C551C" w:rsidRDefault="00993226" w:rsidP="00A73322">
      <w:pPr>
        <w:pStyle w:val="paragraph"/>
        <w:spacing w:before="0" w:beforeAutospacing="0" w:after="0" w:afterAutospacing="0"/>
        <w:textAlignment w:val="baseline"/>
        <w:rPr>
          <w:rFonts w:ascii="Zawgyi-One" w:hAnsi="Zawgyi-One" w:cs="Zawgyi-One"/>
          <w:color w:val="2D2D2D"/>
          <w:sz w:val="8"/>
          <w:szCs w:val="8"/>
        </w:rPr>
      </w:pPr>
    </w:p>
    <w:p w14:paraId="7BAF96DE" w14:textId="77777777" w:rsidR="00993226" w:rsidRPr="004C551C" w:rsidRDefault="00FE4DA4" w:rsidP="00976FF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Zawgyi-One" w:hAnsi="Zawgyi-One" w:cs="Zawgyi-One"/>
          <w:color w:val="2D2D2D"/>
          <w:sz w:val="17"/>
          <w:szCs w:val="17"/>
        </w:rPr>
      </w:pPr>
      <w:r w:rsidRPr="004C551C">
        <w:rPr>
          <w:rStyle w:val="normaltextrun"/>
          <w:rFonts w:ascii="Zawgyi-One" w:eastAsia="Zawgyi-One" w:hAnsi="Zawgyi-One" w:cs="Zawgyi-One"/>
          <w:color w:val="2D2D2D"/>
          <w:sz w:val="17"/>
          <w:szCs w:val="17"/>
          <w:cs/>
          <w:lang w:val="my-MM" w:bidi="my-MM"/>
        </w:rPr>
        <w:t>ကိုယ္အပူခ်ိန္ 100+ ဒီဂရီႏွင့္အထက္ မရွိေတာ့လွ်င္ </w:t>
      </w:r>
    </w:p>
    <w:p w14:paraId="1A3BC4CD" w14:textId="77777777" w:rsidR="00993226" w:rsidRPr="004C551C" w:rsidRDefault="00FE4DA4" w:rsidP="3426242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Zawgyi-One" w:hAnsi="Zawgyi-One" w:cs="Zawgyi-One"/>
          <w:color w:val="2D2D2D"/>
          <w:sz w:val="17"/>
          <w:szCs w:val="17"/>
        </w:rPr>
      </w:pPr>
      <w:r w:rsidRPr="004C551C">
        <w:rPr>
          <w:rStyle w:val="normaltextrun"/>
          <w:rFonts w:ascii="Zawgyi-One" w:eastAsia="Zawgyi-One" w:hAnsi="Zawgyi-One" w:cs="Zawgyi-One"/>
          <w:color w:val="2D2D2D"/>
          <w:sz w:val="17"/>
          <w:szCs w:val="17"/>
          <w:cs/>
          <w:lang w:val="my-MM" w:bidi="my-MM"/>
        </w:rPr>
        <w:t>တစ္ႀကိမ္ထက္မက ေအ့ာအန္ျခင္း သို႔မဟုတ္ ဝမ္းသြားျခင္း မရွိေတာ့လွ်င္ </w:t>
      </w:r>
    </w:p>
    <w:p w14:paraId="01F9B395" w14:textId="77777777" w:rsidR="00976FF1" w:rsidRPr="004C551C" w:rsidRDefault="00FE4DA4" w:rsidP="00CF5FE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Zawgyi-One" w:hAnsi="Zawgyi-One" w:cs="Zawgyi-One"/>
          <w:color w:val="2D2D2D"/>
          <w:sz w:val="17"/>
          <w:szCs w:val="17"/>
        </w:rPr>
      </w:pPr>
      <w:r w:rsidRPr="004C551C">
        <w:rPr>
          <w:rStyle w:val="normaltextrun"/>
          <w:rFonts w:ascii="Zawgyi-One" w:eastAsia="Zawgyi-One" w:hAnsi="Zawgyi-One" w:cs="Zawgyi-One"/>
          <w:color w:val="2D2D2D"/>
          <w:sz w:val="17"/>
          <w:szCs w:val="17"/>
          <w:cs/>
          <w:lang w:val="my-MM" w:bidi="my-MM"/>
        </w:rPr>
        <w:t>ကိုယ္အပူခ်ိန္တက္ျခင္း၊ ေခ်ာင္းဆိုးျခင္း၊ လည္ေခ်ာင္းနာျခင္း၊ ခ်မ္းတုန္ျခင္း၊ သို႔မဟုတ္ ကိုက္ခဲျခင္းႏွင့္ နာက်င္ျခင္းစသည့္ တုပ္ေကြးႏွင့္ဆင္တူေသာ လကၡဏာမ်ား မရွိေတာ့လွ်င္။ </w:t>
      </w:r>
    </w:p>
    <w:p w14:paraId="636B1D10" w14:textId="77777777" w:rsidR="00976FF1" w:rsidRPr="004C551C" w:rsidRDefault="00976FF1" w:rsidP="00976FF1">
      <w:pPr>
        <w:pStyle w:val="paragraph"/>
        <w:spacing w:before="0" w:beforeAutospacing="0" w:after="0" w:afterAutospacing="0"/>
        <w:textAlignment w:val="baseline"/>
        <w:rPr>
          <w:rFonts w:ascii="Zawgyi-One" w:hAnsi="Zawgyi-One" w:cs="Zawgyi-One"/>
          <w:color w:val="2D2D2D"/>
          <w:sz w:val="8"/>
          <w:szCs w:val="8"/>
        </w:rPr>
      </w:pPr>
    </w:p>
    <w:p w14:paraId="1F46E906" w14:textId="77777777" w:rsidR="00DC4ED7" w:rsidRPr="004C551C" w:rsidRDefault="00FE4DA4" w:rsidP="00976FF1">
      <w:pPr>
        <w:pStyle w:val="ListParagraph"/>
        <w:numPr>
          <w:ilvl w:val="0"/>
          <w:numId w:val="1"/>
        </w:numPr>
        <w:ind w:left="720"/>
        <w:rPr>
          <w:rFonts w:ascii="Zawgyi-One" w:eastAsia="Times New Roman" w:hAnsi="Zawgyi-One" w:cs="Zawgyi-One"/>
          <w:sz w:val="17"/>
          <w:szCs w:val="17"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shd w:val="clear" w:color="auto" w:fill="FFFFFF"/>
          <w:cs/>
          <w:lang w:val="my-MM" w:bidi="my-MM"/>
        </w:rPr>
        <w:t>ေက်ာင္းအက္တီဗတီမ်ားတြင္ ပါဝင္ရန္ သင့္ကေလးက ေနထိုင္ေကာင္း က်န္းမာမွဳရွိမရွိ သင့္ကေလးႏွင့္ ေဆြးေႏြးပါ</w:t>
      </w:r>
    </w:p>
    <w:p w14:paraId="7E665F78" w14:textId="77777777" w:rsidR="00993226" w:rsidRPr="004C551C" w:rsidRDefault="00993226" w:rsidP="00A73322">
      <w:pPr>
        <w:pStyle w:val="paragraph"/>
        <w:spacing w:before="0" w:beforeAutospacing="0" w:after="0" w:afterAutospacing="0"/>
        <w:textAlignment w:val="baseline"/>
        <w:rPr>
          <w:rFonts w:ascii="Zawgyi-One" w:hAnsi="Zawgyi-One" w:cs="Zawgyi-One"/>
          <w:color w:val="2D2D2D"/>
          <w:sz w:val="8"/>
          <w:szCs w:val="8"/>
        </w:rPr>
      </w:pPr>
    </w:p>
    <w:p w14:paraId="38698C0F" w14:textId="77777777" w:rsidR="00993226" w:rsidRPr="00CF5FE1" w:rsidRDefault="00FE4DA4" w:rsidP="00CF5FE1">
      <w:pPr>
        <w:textAlignment w:val="baseline"/>
        <w:rPr>
          <w:rFonts w:ascii="Zawgyi-One" w:hAnsi="Zawgyi-One" w:cs="Zawgyi-One"/>
          <w:b/>
          <w:bCs/>
          <w:sz w:val="19"/>
          <w:szCs w:val="19"/>
        </w:rPr>
      </w:pPr>
      <w:r w:rsidRPr="00CF5FE1">
        <w:rPr>
          <w:rStyle w:val="normaltextrun"/>
          <w:rFonts w:ascii="Zawgyi-One" w:eastAsia="Zawgyi-One" w:hAnsi="Zawgyi-One" w:cs="Zawgyi-One"/>
          <w:b/>
          <w:bCs/>
          <w:color w:val="29B0B0"/>
          <w:sz w:val="19"/>
          <w:szCs w:val="19"/>
          <w:cs/>
          <w:lang w:val="my-MM" w:bidi="my-MM"/>
        </w:rPr>
        <w:t>အၾကံျပဳခ်က္ 2: </w:t>
      </w:r>
      <w:r w:rsidRPr="00CF5FE1">
        <w:rPr>
          <w:rStyle w:val="normaltextrun"/>
          <w:rFonts w:ascii="Zawgyi-One" w:eastAsia="Zawgyi-One" w:hAnsi="Zawgyi-One" w:cs="Zawgyi-One"/>
          <w:b/>
          <w:bCs/>
          <w:color w:val="29B0B0"/>
          <w:sz w:val="19"/>
          <w:szCs w:val="19"/>
          <w:u w:val="single"/>
          <w:cs/>
          <w:lang w:val="my-MM" w:bidi="my-MM"/>
        </w:rPr>
        <w:t>အာရံုစိုက္အေလးေပးပါ-</w:t>
      </w:r>
      <w:r w:rsidR="00CF5FE1" w:rsidRPr="00CF5FE1">
        <w:rPr>
          <w:rStyle w:val="normaltextrun"/>
          <w:rFonts w:ascii="Zawgyi-One" w:eastAsia="Zawgyi-One" w:hAnsi="Zawgyi-One" w:cs="Noto Sans Myanmar"/>
          <w:b/>
          <w:bCs/>
          <w:color w:val="29B0B0"/>
          <w:sz w:val="19"/>
          <w:szCs w:val="19"/>
          <w:cs/>
          <w:lang w:val="my-MM" w:bidi="my-MM"/>
        </w:rPr>
        <w:t xml:space="preserve"> </w:t>
      </w:r>
    </w:p>
    <w:p w14:paraId="442EF2E4" w14:textId="77777777" w:rsidR="00993226" w:rsidRPr="00CF5FE1" w:rsidRDefault="00FE4DA4" w:rsidP="00CF5FE1">
      <w:pPr>
        <w:textAlignment w:val="baseline"/>
        <w:rPr>
          <w:rStyle w:val="normaltextrun"/>
          <w:rFonts w:ascii="Zawgyi-One" w:hAnsi="Zawgyi-One" w:cs="Zawgyi-One"/>
          <w:b/>
          <w:bCs/>
          <w:color w:val="29B0B0"/>
          <w:sz w:val="19"/>
          <w:szCs w:val="19"/>
        </w:rPr>
      </w:pPr>
      <w:r w:rsidRPr="00CF5FE1">
        <w:rPr>
          <w:rStyle w:val="normaltextrun"/>
          <w:rFonts w:ascii="Zawgyi-One" w:eastAsia="Zawgyi-One" w:hAnsi="Zawgyi-One" w:cs="Zawgyi-One"/>
          <w:b/>
          <w:bCs/>
          <w:color w:val="29B0B0"/>
          <w:sz w:val="19"/>
          <w:szCs w:val="19"/>
          <w:cs/>
          <w:lang w:val="my-MM" w:bidi="my-MM"/>
        </w:rPr>
        <w:t>သင့္ ဆရာႏွင့္ ေက်ာင္းရွိသူနာျပဳတို႔ႏွင့္ တိုင္ပင္ပါ</w:t>
      </w:r>
    </w:p>
    <w:p w14:paraId="5828EDB1" w14:textId="77777777" w:rsidR="00C6224C" w:rsidRPr="004C551C" w:rsidRDefault="00C6224C" w:rsidP="004C551C">
      <w:pPr>
        <w:pStyle w:val="paragraph"/>
        <w:spacing w:before="0" w:beforeAutospacing="0" w:after="0" w:afterAutospacing="0"/>
        <w:textAlignment w:val="baseline"/>
        <w:rPr>
          <w:rFonts w:ascii="Zawgyi-One" w:hAnsi="Zawgyi-One" w:cs="Zawgyi-One"/>
          <w:color w:val="29B0B0"/>
          <w:sz w:val="8"/>
          <w:szCs w:val="8"/>
        </w:rPr>
      </w:pPr>
    </w:p>
    <w:p w14:paraId="3533897A" w14:textId="77777777" w:rsidR="00993226" w:rsidRPr="004C551C" w:rsidRDefault="00FE4DA4" w:rsidP="2BA753A1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ascii="Zawgyi-One" w:eastAsiaTheme="minorEastAsia" w:hAnsi="Zawgyi-One" w:cs="Zawgyi-One"/>
          <w:color w:val="000000" w:themeColor="text1"/>
          <w:sz w:val="17"/>
          <w:szCs w:val="17"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cs/>
          <w:lang w:val="my-MM" w:bidi="my-MM"/>
        </w:rPr>
        <w:t>သင့္ကေလး၏ သင္ယူေလ့လာမႈအား သက္ေရာက္ေစေသာ ေဆးဘက္ဆိုင္ရာ မည္သည့္အေျခအေနမဆိုအား သူတို႔၏ ဆရာႏွင့္ ဆက္သြယ္ေျပာဆိုပါ </w:t>
      </w:r>
    </w:p>
    <w:p w14:paraId="152DCF8F" w14:textId="77777777" w:rsidR="00993226" w:rsidRPr="004C551C" w:rsidRDefault="00FE4DA4" w:rsidP="4A8EC57B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ascii="Zawgyi-One" w:hAnsi="Zawgyi-One" w:cs="Zawgyi-One"/>
          <w:color w:val="000000" w:themeColor="text1"/>
          <w:sz w:val="17"/>
          <w:szCs w:val="17"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cs/>
          <w:lang w:val="my-MM" w:bidi="my-MM"/>
        </w:rPr>
        <w:t>သင့္ကေလးမ်ား အတန္းဆက္မတက္ဖို႔ ခြင့္မျပဳမီ ေက်ာင္းရွိ သူနာျပဳႏွင့္ တိုင္ပင္ပါ</w:t>
      </w:r>
    </w:p>
    <w:p w14:paraId="19806A4F" w14:textId="77777777" w:rsidR="4A8EC57B" w:rsidRPr="004C551C" w:rsidRDefault="4A8EC57B" w:rsidP="4A8EC57B">
      <w:pPr>
        <w:spacing w:line="259" w:lineRule="auto"/>
        <w:rPr>
          <w:rFonts w:ascii="Zawgyi-One" w:eastAsia="Times New Roman" w:hAnsi="Zawgyi-One" w:cs="Zawgyi-One"/>
          <w:color w:val="000000" w:themeColor="text1"/>
          <w:sz w:val="8"/>
          <w:szCs w:val="8"/>
        </w:rPr>
      </w:pPr>
    </w:p>
    <w:p w14:paraId="6E7B0581" w14:textId="77777777" w:rsidR="00993226" w:rsidRPr="00CF5FE1" w:rsidRDefault="00FE4DA4" w:rsidP="004C551C">
      <w:pPr>
        <w:pStyle w:val="paragraph"/>
        <w:spacing w:before="0" w:beforeAutospacing="0" w:after="0" w:afterAutospacing="0"/>
        <w:textAlignment w:val="baseline"/>
        <w:rPr>
          <w:rFonts w:ascii="Zawgyi-One" w:hAnsi="Zawgyi-One" w:cs="Zawgyi-One"/>
          <w:b/>
          <w:bCs/>
          <w:color w:val="29B0B0"/>
          <w:sz w:val="19"/>
          <w:szCs w:val="19"/>
        </w:rPr>
      </w:pPr>
      <w:r w:rsidRPr="00CF5FE1">
        <w:rPr>
          <w:rStyle w:val="normaltextrun"/>
          <w:rFonts w:ascii="Zawgyi-One" w:eastAsia="Zawgyi-One" w:hAnsi="Zawgyi-One" w:cs="Zawgyi-One"/>
          <w:b/>
          <w:bCs/>
          <w:color w:val="29B0B0"/>
          <w:sz w:val="19"/>
          <w:szCs w:val="19"/>
          <w:cs/>
          <w:lang w:val="my-MM" w:bidi="my-MM"/>
        </w:rPr>
        <w:t>အၾကံျပဳခ်က္ 3: </w:t>
      </w:r>
      <w:r w:rsidRPr="00CF5FE1">
        <w:rPr>
          <w:rStyle w:val="normaltextrun"/>
          <w:rFonts w:ascii="Zawgyi-One" w:eastAsia="Zawgyi-One" w:hAnsi="Zawgyi-One" w:cs="Zawgyi-One"/>
          <w:b/>
          <w:bCs/>
          <w:color w:val="29B0B0"/>
          <w:sz w:val="19"/>
          <w:szCs w:val="19"/>
          <w:u w:val="single"/>
          <w:cs/>
          <w:lang w:val="my-MM" w:bidi="my-MM"/>
        </w:rPr>
        <w:t>သတင္းအခ်က္အလက္မ်ားကို ေစာင့္ၾကည့္နားေထာင္ပါ</w:t>
      </w:r>
      <w:r w:rsidRPr="00CF5FE1">
        <w:rPr>
          <w:rStyle w:val="normaltextrun"/>
          <w:rFonts w:ascii="Zawgyi-One" w:eastAsia="Zawgyi-One" w:hAnsi="Zawgyi-One" w:cs="Zawgyi-One"/>
          <w:b/>
          <w:bCs/>
          <w:color w:val="29B0B0"/>
          <w:sz w:val="19"/>
          <w:szCs w:val="19"/>
          <w:cs/>
          <w:lang w:val="my-MM" w:bidi="my-MM"/>
        </w:rPr>
        <w:t>- အသိသတိရွိျခင္းက အေရးႀကီးပါသည္ </w:t>
      </w:r>
    </w:p>
    <w:p w14:paraId="008F1789" w14:textId="77777777" w:rsidR="002C52EB" w:rsidRPr="004C551C" w:rsidRDefault="00FE4DA4" w:rsidP="34262426">
      <w:pPr>
        <w:pStyle w:val="ListParagraph"/>
        <w:numPr>
          <w:ilvl w:val="0"/>
          <w:numId w:val="2"/>
        </w:numPr>
        <w:rPr>
          <w:rFonts w:ascii="Zawgyi-One" w:eastAsiaTheme="minorEastAsia" w:hAnsi="Zawgyi-One" w:cs="Zawgyi-One"/>
          <w:color w:val="000000"/>
          <w:sz w:val="17"/>
          <w:szCs w:val="17"/>
          <w:shd w:val="clear" w:color="auto" w:fill="FFFFFF"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shd w:val="clear" w:color="auto" w:fill="FFFFFF"/>
          <w:cs/>
          <w:lang w:val="my-MM" w:bidi="my-MM"/>
        </w:rPr>
        <w:t>ေက်ာင္း ႏွင့္ စာသင္ခ်ိန္ျပင္ပတြင္သာ ရက္ခ်ိန္းမ်ားႏွင့္ ကာကြယ္ေဆးထိုးဖို႔ ရက္ခ်ိန္းရယူပါ</w:t>
      </w:r>
    </w:p>
    <w:p w14:paraId="0C868504" w14:textId="77777777" w:rsidR="00DC4ED7" w:rsidRPr="004C551C" w:rsidRDefault="00FE4DA4" w:rsidP="34262426">
      <w:pPr>
        <w:pStyle w:val="ListParagraph"/>
        <w:numPr>
          <w:ilvl w:val="0"/>
          <w:numId w:val="2"/>
        </w:numPr>
        <w:rPr>
          <w:rFonts w:ascii="Zawgyi-One" w:eastAsiaTheme="minorEastAsia" w:hAnsi="Zawgyi-One" w:cs="Zawgyi-One"/>
          <w:color w:val="000000"/>
          <w:sz w:val="17"/>
          <w:szCs w:val="17"/>
          <w:shd w:val="clear" w:color="auto" w:fill="FFFFFF"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cs/>
          <w:lang w:val="my-MM" w:bidi="my-MM"/>
        </w:rPr>
        <w:t>သင့္ကေလးမွ ေန႔စဥ္ အိမ္စာတင္ျပရမည့္အခ်ိန္ကို သိထားပါ</w:t>
      </w:r>
      <w:r w:rsidR="00CF5FE1">
        <w:rPr>
          <w:rFonts w:ascii="Zawgyi-One" w:eastAsia="Zawgyi-One" w:hAnsi="Zawgyi-One" w:cs="Noto Sans Myanmar"/>
          <w:color w:val="000000"/>
          <w:sz w:val="17"/>
          <w:szCs w:val="17"/>
          <w:cs/>
          <w:lang w:val="my-MM" w:bidi="my-MM"/>
        </w:rPr>
        <w:t xml:space="preserve"> </w:t>
      </w:r>
    </w:p>
    <w:p w14:paraId="71C97DE0" w14:textId="4230BEF4" w:rsidR="00D7192F" w:rsidRPr="008D1F7F" w:rsidRDefault="00FE4DA4" w:rsidP="008D1F7F">
      <w:pPr>
        <w:pStyle w:val="ListParagraph"/>
        <w:numPr>
          <w:ilvl w:val="0"/>
          <w:numId w:val="2"/>
        </w:numPr>
        <w:rPr>
          <w:rFonts w:ascii="Zawgyi-One" w:hAnsi="Zawgyi-One" w:cs="Zawgyi-One"/>
          <w:color w:val="000000"/>
          <w:sz w:val="17"/>
          <w:szCs w:val="17"/>
          <w:shd w:val="clear" w:color="auto" w:fill="FFFFFF"/>
          <w:cs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shd w:val="clear" w:color="auto" w:fill="FFFFFF"/>
          <w:cs/>
          <w:lang w:val="my-MM" w:bidi="my-MM"/>
        </w:rPr>
        <w:t xml:space="preserve">သင့္ကေလးမွ အိမ္စာတစ္ခုမလုပ္လွ်င္ သို႔မဟုတ္ အစားထိုးအိမ္စာလုပ္ရမည္ဆိုလွ်င္ သူတို႔၏ ဆရာကို ဆက္သြယ္ပါ </w:t>
      </w:r>
    </w:p>
    <w:p w14:paraId="631A6444" w14:textId="77777777" w:rsidR="008D1F7F" w:rsidRPr="008D1F7F" w:rsidRDefault="008D1F7F" w:rsidP="008D1F7F">
      <w:pPr>
        <w:rPr>
          <w:rFonts w:ascii="Zawgyi-One" w:hAnsi="Zawgyi-One" w:cs="Zawgyi-One"/>
          <w:color w:val="000000"/>
          <w:sz w:val="17"/>
          <w:szCs w:val="17"/>
          <w:shd w:val="clear" w:color="auto" w:fill="FFFFFF"/>
        </w:rPr>
      </w:pPr>
    </w:p>
    <w:p w14:paraId="492AEFFD" w14:textId="77777777" w:rsidR="002C52EB" w:rsidRPr="00CF5FE1" w:rsidRDefault="002C52EB" w:rsidP="002C52EB">
      <w:pPr>
        <w:textAlignment w:val="baseline"/>
        <w:rPr>
          <w:rFonts w:ascii="Zawgyi-One" w:hAnsi="Zawgyi-One" w:cs="Zawgyi-One"/>
          <w:color w:val="2D2D2D"/>
          <w:sz w:val="8"/>
          <w:szCs w:val="8"/>
        </w:rPr>
      </w:pPr>
    </w:p>
    <w:p w14:paraId="0F459059" w14:textId="6BE1FFA4" w:rsidR="00C64BCC" w:rsidRPr="004C551C" w:rsidRDefault="00983A2F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Zawgyi-One" w:hAnsi="Zawgyi-One" w:cs="Zawgyi-One"/>
          <w:b/>
          <w:bCs/>
          <w:color w:val="29B0B0"/>
          <w:sz w:val="17"/>
          <w:szCs w:val="17"/>
        </w:rPr>
      </w:pPr>
      <w:r>
        <w:rPr>
          <w:rStyle w:val="normaltextrun"/>
          <w:rFonts w:ascii="Zawgyi-One" w:eastAsia="Zawgyi-One" w:hAnsi="Zawgyi-One" w:cs="Zawgyi-One"/>
          <w:b/>
          <w:bCs/>
          <w:color w:val="29B0B0"/>
          <w:sz w:val="17"/>
          <w:szCs w:val="17"/>
          <w:cs/>
          <w:lang w:val="my-MM" w:bidi="my-MM"/>
        </w:rPr>
        <w:br w:type="column"/>
      </w:r>
      <w:r>
        <w:rPr>
          <w:rStyle w:val="normaltextrun"/>
          <w:rFonts w:ascii="Zawgyi-One" w:eastAsia="Zawgyi-One" w:hAnsi="Zawgyi-One" w:cs="Zawgyi-One"/>
          <w:b/>
          <w:bCs/>
          <w:color w:val="29B0B0"/>
          <w:sz w:val="17"/>
          <w:szCs w:val="17"/>
          <w:cs/>
          <w:lang w:val="my-MM" w:bidi="my-MM"/>
        </w:rPr>
        <w:lastRenderedPageBreak/>
        <w:br w:type="column"/>
      </w:r>
      <w:r w:rsidR="00FE4DA4" w:rsidRPr="004C551C">
        <w:rPr>
          <w:rStyle w:val="normaltextrun"/>
          <w:rFonts w:ascii="Zawgyi-One" w:eastAsia="Zawgyi-One" w:hAnsi="Zawgyi-One" w:cs="Zawgyi-One"/>
          <w:b/>
          <w:bCs/>
          <w:color w:val="29B0B0"/>
          <w:sz w:val="17"/>
          <w:szCs w:val="17"/>
          <w:cs/>
          <w:lang w:val="my-MM" w:bidi="my-MM"/>
        </w:rPr>
        <w:t>အၾကံျပဳခ်က္ 4: </w:t>
      </w:r>
      <w:r w:rsidR="00FE4DA4" w:rsidRPr="004C551C">
        <w:rPr>
          <w:rStyle w:val="normaltextrun"/>
          <w:rFonts w:ascii="Zawgyi-One" w:eastAsia="Zawgyi-One" w:hAnsi="Zawgyi-One" w:cs="Zawgyi-One"/>
          <w:b/>
          <w:bCs/>
          <w:color w:val="29B0B0"/>
          <w:sz w:val="17"/>
          <w:szCs w:val="17"/>
          <w:u w:val="single"/>
          <w:cs/>
          <w:lang w:val="my-MM" w:bidi="my-MM"/>
        </w:rPr>
        <w:t>အဆက္အသြယ္မျပတ္ေနပါ-</w:t>
      </w:r>
      <w:r w:rsidR="00FE4DA4" w:rsidRPr="004C551C">
        <w:rPr>
          <w:rStyle w:val="normaltextrun"/>
          <w:rFonts w:ascii="Zawgyi-One" w:eastAsia="Zawgyi-One" w:hAnsi="Zawgyi-One" w:cs="Zawgyi-One"/>
          <w:b/>
          <w:bCs/>
          <w:color w:val="29B0B0"/>
          <w:sz w:val="17"/>
          <w:szCs w:val="17"/>
          <w:cs/>
          <w:lang w:val="my-MM" w:bidi="my-MM"/>
        </w:rPr>
        <w:t> </w:t>
      </w:r>
      <w:r w:rsidR="00FE4DA4" w:rsidRPr="004C551C">
        <w:rPr>
          <w:rStyle w:val="normaltextrun"/>
          <w:rFonts w:ascii="Zawgyi-One" w:eastAsia="Zawgyi-One" w:hAnsi="Zawgyi-One" w:cs="Zawgyi-One"/>
          <w:sz w:val="17"/>
          <w:szCs w:val="17"/>
          <w:cs/>
          <w:lang w:val="my-MM" w:bidi="my-MM"/>
        </w:rPr>
        <w:br/>
      </w:r>
      <w:r w:rsidR="00FE4DA4" w:rsidRPr="004C551C">
        <w:rPr>
          <w:rStyle w:val="normaltextrun"/>
          <w:rFonts w:ascii="Zawgyi-One" w:eastAsia="Zawgyi-One" w:hAnsi="Zawgyi-One" w:cs="Zawgyi-One"/>
          <w:b/>
          <w:bCs/>
          <w:color w:val="29B0B0"/>
          <w:sz w:val="17"/>
          <w:szCs w:val="17"/>
          <w:cs/>
          <w:lang w:val="my-MM" w:bidi="my-MM"/>
        </w:rPr>
        <w:t>သင္၏ေဘးကင္းေရးႏွင့္ ေကာင္းက်ိဳးခ်မ္းသာဆိုင္ရာ စိုးရိမ္မႈမ်ားကို မွ်ေဝပါ။</w:t>
      </w:r>
    </w:p>
    <w:p w14:paraId="7ABF5070" w14:textId="77777777" w:rsidR="00C6224C" w:rsidRPr="00CF5FE1" w:rsidRDefault="00C6224C" w:rsidP="00CF5FE1">
      <w:pPr>
        <w:pStyle w:val="paragraph"/>
        <w:spacing w:before="0" w:beforeAutospacing="0" w:after="0" w:afterAutospacing="0"/>
        <w:textAlignment w:val="baseline"/>
        <w:rPr>
          <w:rStyle w:val="eop"/>
          <w:rFonts w:ascii="Zawgyi-One" w:hAnsi="Zawgyi-One" w:cs="Zawgyi-One"/>
          <w:color w:val="29B0B0"/>
          <w:sz w:val="8"/>
          <w:szCs w:val="8"/>
        </w:rPr>
      </w:pPr>
    </w:p>
    <w:p w14:paraId="187DDC0A" w14:textId="77777777" w:rsidR="002C52EB" w:rsidRPr="004C551C" w:rsidRDefault="00FE4DA4" w:rsidP="002C52EB">
      <w:pPr>
        <w:pStyle w:val="ListParagraph"/>
        <w:numPr>
          <w:ilvl w:val="0"/>
          <w:numId w:val="4"/>
        </w:numPr>
        <w:rPr>
          <w:rFonts w:ascii="Zawgyi-One" w:eastAsia="Times New Roman" w:hAnsi="Zawgyi-One" w:cs="Zawgyi-One"/>
          <w:color w:val="000000"/>
          <w:sz w:val="17"/>
          <w:szCs w:val="17"/>
          <w:shd w:val="clear" w:color="auto" w:fill="FFFFFF"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shd w:val="clear" w:color="auto" w:fill="FFFFFF"/>
          <w:cs/>
          <w:lang w:val="my-MM" w:bidi="my-MM"/>
        </w:rPr>
        <w:t xml:space="preserve">အေဝးမွသင္ယူေလ့လာေရးတြင္ ပါဝင္သင္ယူစဥ္အတြင္း သင့္ကေလး၏ သင္ယူေလ့လာႏိုင္စြမ္းႏွင့္ဆက္စပ္ေသာ စိုးရိမ္မႈမ်ားကို သင့္ဆရာ၊ အတိုင္ပင္ခံ၊ လက္ေထာက္ ေက်ာင္းအုပ္ သို႔မဟုတ္ ေက်ာင္းအုပ္ႀကီးတို႔ႏွင့္ မွ်ေဝပါ </w:t>
      </w:r>
    </w:p>
    <w:p w14:paraId="2F6F2F25" w14:textId="77777777" w:rsidR="00DC4ED7" w:rsidRPr="00CF5FE1" w:rsidRDefault="00FE4DA4" w:rsidP="00CF5FE1">
      <w:pPr>
        <w:pStyle w:val="ListParagraph"/>
        <w:numPr>
          <w:ilvl w:val="0"/>
          <w:numId w:val="4"/>
        </w:numPr>
        <w:rPr>
          <w:rFonts w:ascii="Zawgyi-One" w:eastAsia="Times New Roman" w:hAnsi="Zawgyi-One" w:cs="Zawgyi-One"/>
          <w:color w:val="000000"/>
          <w:sz w:val="17"/>
          <w:szCs w:val="17"/>
          <w:shd w:val="clear" w:color="auto" w:fill="FFFFFF"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shd w:val="clear" w:color="auto" w:fill="FFFFFF"/>
          <w:cs/>
          <w:lang w:val="my-MM" w:bidi="my-MM"/>
        </w:rPr>
        <w:t>သင့္ကေလးသည္ ဆိုက္ဘာတြင္း )အြန္လိုင္းတြင္) အႏိုင္က်င့္ခံရပါက အကူအညီရယူရန္ အတိုင္ပင္ခံ သို႔မဟုတ္ လက္ေထာက္ ေက်ာင္းအုပ္အား ခ်က္ခ်င္းဆက္သြယ္ပါ</w:t>
      </w:r>
    </w:p>
    <w:p w14:paraId="57706B2B" w14:textId="77777777" w:rsidR="00CF5FE1" w:rsidRPr="00CF5FE1" w:rsidRDefault="00CF5FE1" w:rsidP="00CF5FE1">
      <w:pPr>
        <w:pStyle w:val="ListParagraph"/>
        <w:rPr>
          <w:rFonts w:ascii="Zawgyi-One" w:eastAsia="Times New Roman" w:hAnsi="Zawgyi-One" w:cs="Zawgyi-One"/>
          <w:color w:val="000000"/>
          <w:sz w:val="8"/>
          <w:szCs w:val="8"/>
          <w:shd w:val="clear" w:color="auto" w:fill="FFFFFF"/>
        </w:rPr>
      </w:pPr>
    </w:p>
    <w:p w14:paraId="0ECC2A77" w14:textId="58191A4E" w:rsidR="00993226" w:rsidRDefault="00FE4DA4" w:rsidP="001C0D30">
      <w:pPr>
        <w:rPr>
          <w:rFonts w:ascii="Zawgyi-One" w:eastAsia="Zawgyi-One" w:hAnsi="Zawgyi-One" w:cs="Noto Sans Myanmar"/>
          <w:color w:val="000000"/>
          <w:sz w:val="17"/>
          <w:szCs w:val="17"/>
          <w:shd w:val="clear" w:color="auto" w:fill="FFFFFF"/>
          <w:cs/>
          <w:lang w:val="my-MM" w:bidi="my-MM"/>
        </w:rPr>
      </w:pPr>
      <w:r w:rsidRPr="004C551C">
        <w:rPr>
          <w:rFonts w:ascii="Zawgyi-One" w:eastAsia="Zawgyi-One" w:hAnsi="Zawgyi-One" w:cs="Zawgyi-One"/>
          <w:color w:val="000000"/>
          <w:sz w:val="17"/>
          <w:szCs w:val="17"/>
          <w:shd w:val="clear" w:color="auto" w:fill="FFFFFF"/>
          <w:cs/>
          <w:lang w:val="my-MM" w:bidi="my-MM"/>
        </w:rPr>
        <w:t>ဤအေဝး သင္ယူေလ့လာရသည့္ကမ႓ာဝယ္ က်န္းမာစြာေနရန္၊ အေလးထားရန္၊ သတင္းအခ်က္အလက္ေစာင့္ၾကည့္ရန္ႏွင့္ အဆက္အသြယ္မျပတ္ရန္ တစ္ဦးႏွင့္တစ္ဦး ေဖးမကူညီဖို႔ ေက်ာင္းမ်ားႏွင့္ မိသားစုမ်ားက စိတ္ႏွစ္ျမဳပ္ထားလွ်င္ သင့္ကေလးမ်ားႏွင့္ သူတို႔၏ အေရးပါလွေသာ သင္ယူေလ့လာ</w:t>
      </w:r>
      <w:r w:rsidR="00CF5FE1">
        <w:rPr>
          <w:rFonts w:ascii="Zawgyi-One" w:eastAsia="Zawgyi-One" w:hAnsi="Zawgyi-One" w:cs="Zawgyi-One"/>
          <w:color w:val="000000"/>
          <w:sz w:val="17"/>
          <w:szCs w:val="17"/>
          <w:shd w:val="clear" w:color="auto" w:fill="FFFFFF"/>
          <w:cs/>
          <w:lang w:val="my-MM" w:bidi="my-MM"/>
        </w:rPr>
        <w:t xml:space="preserve">မႈအခ်ိန္အား ကာကြယ္ေပးႏိုင္သလို </w:t>
      </w:r>
      <w:r w:rsidRPr="004C551C">
        <w:rPr>
          <w:rFonts w:ascii="Zawgyi-One" w:eastAsia="Zawgyi-One" w:hAnsi="Zawgyi-One" w:cs="Zawgyi-One"/>
          <w:color w:val="000000"/>
          <w:sz w:val="17"/>
          <w:szCs w:val="17"/>
          <w:shd w:val="clear" w:color="auto" w:fill="FFFFFF"/>
          <w:cs/>
          <w:lang w:val="my-MM" w:bidi="my-MM"/>
        </w:rPr>
        <w:t>မည္သည့္အခက္အခဲမဆိုအား ကၽြႏ္ုပ္တို႔ ေက်ာ္လႊားႏိုင္မည္ ျဖစ္ပါသည္။</w:t>
      </w:r>
      <w:r w:rsidR="00CF5FE1">
        <w:rPr>
          <w:rFonts w:ascii="Zawgyi-One" w:eastAsia="Zawgyi-One" w:hAnsi="Zawgyi-One" w:cs="Noto Sans Myanmar"/>
          <w:color w:val="000000"/>
          <w:sz w:val="17"/>
          <w:szCs w:val="17"/>
          <w:shd w:val="clear" w:color="auto" w:fill="FFFFFF"/>
          <w:cs/>
          <w:lang w:val="my-MM" w:bidi="my-MM"/>
        </w:rPr>
        <w:t xml:space="preserve"> </w:t>
      </w:r>
    </w:p>
    <w:p w14:paraId="5613198C" w14:textId="35C7E953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514EEA58" w14:textId="5B811FF6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03B41316" w14:textId="2E4CE9FE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57B97530" w14:textId="00D189F5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01A6357A" w14:textId="605E4902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1C23C634" w14:textId="23777669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3906527E" w14:textId="42977607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4797C49B" w14:textId="245E54E3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51EB557E" w14:textId="4C3B921F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246196D1" w14:textId="4EE38473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095D1648" w14:textId="532C8E37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6F58A773" w14:textId="371CCDF4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6715E820" w14:textId="4E76EF56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43C89CAB" w14:textId="022F3194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678DABFE" w14:textId="410C1614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07B7CFD7" w14:textId="31AD2507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5A7240AD" w14:textId="6C282375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5AE52DF2" w14:textId="2520933A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6DBCEAA4" w14:textId="038275DD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3EF0627F" w14:textId="26FF795B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31DF5C05" w14:textId="60D9FBFD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25A50063" w14:textId="460CA9E2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6EDE2DB9" w14:textId="5C8CFE41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2802DAC2" w14:textId="108F0179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59382CE3" w14:textId="5B1EE791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4BA67D1E" w14:textId="4D1AC0C3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1661E304" w14:textId="444ED2B1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1EF599A8" w14:textId="4F149533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63ACB731" w14:textId="73FCC1B1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429F9CE9" w14:textId="005368FF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1AEFA3A7" w14:textId="76660D2A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44140822" w14:textId="4F88CE34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4E5B702A" w14:textId="24EADBD8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6100A61D" w14:textId="70F18CA9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7DAE1F55" w14:textId="1BF50E78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2338DE8C" w14:textId="57BE693D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3ED834D5" w14:textId="076FA9E5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61D579DA" w14:textId="55B07ADC" w:rsidR="00983A2F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p w14:paraId="22DE6B4F" w14:textId="77777777" w:rsidR="00983A2F" w:rsidRPr="004C551C" w:rsidRDefault="00983A2F" w:rsidP="001C0D30">
      <w:pPr>
        <w:rPr>
          <w:rFonts w:ascii="Zawgyi-One" w:hAnsi="Zawgyi-One" w:cs="Zawgyi-One"/>
          <w:color w:val="2D2D2D"/>
          <w:sz w:val="17"/>
          <w:szCs w:val="17"/>
        </w:rPr>
      </w:pPr>
    </w:p>
    <w:sectPr w:rsidR="00983A2F" w:rsidRPr="004C551C" w:rsidSect="00CF5FE1">
      <w:footerReference w:type="default" r:id="rId13"/>
      <w:pgSz w:w="12240" w:h="15840"/>
      <w:pgMar w:top="1089" w:right="720" w:bottom="1098" w:left="1440" w:header="720" w:footer="720" w:gutter="0"/>
      <w:cols w:num="2" w:sep="1" w:space="720" w:equalWidth="0">
        <w:col w:w="3330" w:space="720"/>
        <w:col w:w="603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0A45" w14:textId="77777777" w:rsidR="000D0243" w:rsidRDefault="000D0243">
      <w:r>
        <w:separator/>
      </w:r>
    </w:p>
  </w:endnote>
  <w:endnote w:type="continuationSeparator" w:id="0">
    <w:p w14:paraId="0A12572A" w14:textId="77777777" w:rsidR="000D0243" w:rsidRDefault="000D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Noto Sans Myanmar">
    <w:altName w:val="Myanmar Text"/>
    <w:charset w:val="00"/>
    <w:family w:val="swiss"/>
    <w:pitch w:val="variable"/>
    <w:sig w:usb0="80000003" w:usb1="00002000" w:usb2="00000408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0186" w14:textId="2DAB8632" w:rsidR="00A77E70" w:rsidRPr="00147682" w:rsidRDefault="00FE4DA4" w:rsidP="00993226">
    <w:pPr>
      <w:pStyle w:val="Footer"/>
      <w:rPr>
        <w:color w:val="767171" w:themeColor="background2" w:themeShade="80"/>
        <w:sz w:val="20"/>
        <w:szCs w:val="20"/>
      </w:rPr>
    </w:pPr>
    <w:r>
      <w:rPr>
        <w:noProof/>
        <w:lang w:eastAsia="zh-CN"/>
      </w:rPr>
      <w:drawing>
        <wp:anchor distT="0" distB="0" distL="274320" distR="274320" simplePos="0" relativeHeight="251658240" behindDoc="0" locked="0" layoutInCell="1" allowOverlap="1" wp14:anchorId="63F71554" wp14:editId="18FA2BBB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5649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Zawgyi-One" w:eastAsia="Zawgyi-One" w:hAnsi="Zawgyi-One" w:cs="Zawgyi-One"/>
        <w:color w:val="767171"/>
        <w:sz w:val="20"/>
        <w:szCs w:val="20"/>
        <w:cs/>
        <w:lang w:val="my-MM" w:bidi="my-MM"/>
      </w:rPr>
      <w:t>#</w:t>
    </w:r>
    <w:r w:rsidR="00983A2F">
      <w:rPr>
        <w:rFonts w:ascii="Zawgyi-One" w:eastAsia="Zawgyi-One" w:hAnsi="Zawgyi-One" w:cs="Myanmar Text" w:hint="cs"/>
        <w:color w:val="767171"/>
        <w:sz w:val="20"/>
        <w:szCs w:val="20"/>
        <w:cs/>
        <w:lang w:val="my-MM" w:bidi="my-MM"/>
      </w:rPr>
      <w:t>A</w:t>
    </w:r>
    <w:r>
      <w:rPr>
        <w:rFonts w:ascii="Zawgyi-One" w:eastAsia="Zawgyi-One" w:hAnsi="Zawgyi-One" w:cs="Zawgyi-One"/>
        <w:color w:val="767171"/>
        <w:sz w:val="20"/>
        <w:szCs w:val="20"/>
        <w:cs/>
        <w:lang w:val="my-MM" w:bidi="my-MM"/>
      </w:rPr>
      <w:t>ttendance</w:t>
    </w:r>
    <w:r w:rsidR="00983A2F">
      <w:rPr>
        <w:rFonts w:ascii="Zawgyi-One" w:eastAsia="Zawgyi-One" w:hAnsi="Zawgyi-One" w:cs="Myanmar Text" w:hint="cs"/>
        <w:color w:val="767171"/>
        <w:sz w:val="20"/>
        <w:szCs w:val="20"/>
        <w:cs/>
        <w:lang w:val="my-MM" w:bidi="my-MM"/>
      </w:rPr>
      <w:t>M</w:t>
    </w:r>
    <w:r>
      <w:rPr>
        <w:rFonts w:ascii="Zawgyi-One" w:eastAsia="Zawgyi-One" w:hAnsi="Zawgyi-One" w:cs="Zawgyi-One"/>
        <w:color w:val="767171"/>
        <w:sz w:val="20"/>
        <w:szCs w:val="20"/>
        <w:cs/>
        <w:lang w:val="my-MM" w:bidi="my-MM"/>
      </w:rPr>
      <w:t>atters #</w:t>
    </w:r>
    <w:r w:rsidR="00983A2F">
      <w:rPr>
        <w:rFonts w:ascii="Zawgyi-One" w:eastAsia="Zawgyi-One" w:hAnsi="Zawgyi-One" w:cs="Myanmar Text" w:hint="cs"/>
        <w:color w:val="767171"/>
        <w:sz w:val="20"/>
        <w:szCs w:val="20"/>
        <w:cs/>
        <w:lang w:val="my-MM" w:bidi="my-MM"/>
      </w:rPr>
      <w:t>ACE</w:t>
    </w:r>
    <w:r>
      <w:rPr>
        <w:rFonts w:ascii="Zawgyi-One" w:eastAsia="Zawgyi-One" w:hAnsi="Zawgyi-One" w:cs="Zawgyi-One"/>
        <w:color w:val="767171"/>
        <w:sz w:val="20"/>
        <w:szCs w:val="20"/>
        <w:cs/>
        <w:lang w:val="my-MM" w:bidi="my-MM"/>
      </w:rPr>
      <w:t>it </w:t>
    </w:r>
  </w:p>
  <w:p w14:paraId="28983FE8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32ADB" w14:textId="77777777" w:rsidR="000D0243" w:rsidRDefault="000D0243">
      <w:r>
        <w:separator/>
      </w:r>
    </w:p>
  </w:footnote>
  <w:footnote w:type="continuationSeparator" w:id="0">
    <w:p w14:paraId="3E8F9333" w14:textId="77777777" w:rsidR="000D0243" w:rsidRDefault="000D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BEAA1A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9036CE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0A9D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CE80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E234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422D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1225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56DF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4802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427F3"/>
    <w:multiLevelType w:val="hybridMultilevel"/>
    <w:tmpl w:val="A802CF32"/>
    <w:lvl w:ilvl="0" w:tplc="DEBA4916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4C86FE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348A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90B0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627F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0CB3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F04F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C26C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E6C8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CFC"/>
    <w:multiLevelType w:val="hybridMultilevel"/>
    <w:tmpl w:val="10F28EF4"/>
    <w:lvl w:ilvl="0" w:tplc="218C6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54C8E9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EED8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7460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E202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544C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3484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3EB2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7E1B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3CB"/>
    <w:multiLevelType w:val="hybridMultilevel"/>
    <w:tmpl w:val="5ADC30E2"/>
    <w:lvl w:ilvl="0" w:tplc="647EA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2C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2C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C5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07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8A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4B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20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68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657"/>
    <w:multiLevelType w:val="hybridMultilevel"/>
    <w:tmpl w:val="8752E17C"/>
    <w:lvl w:ilvl="0" w:tplc="5AFAB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A8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64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8B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06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AB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CD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28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25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5BA1"/>
    <w:multiLevelType w:val="hybridMultilevel"/>
    <w:tmpl w:val="E4B6CEB8"/>
    <w:lvl w:ilvl="0" w:tplc="0A189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C9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C1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2F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88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4A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02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88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24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4A0"/>
    <w:multiLevelType w:val="hybridMultilevel"/>
    <w:tmpl w:val="A8C2880E"/>
    <w:lvl w:ilvl="0" w:tplc="966051C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1EE462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B28E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C456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483D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F83D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217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26F1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88AC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2123D"/>
    <w:multiLevelType w:val="hybridMultilevel"/>
    <w:tmpl w:val="ACDE5D90"/>
    <w:lvl w:ilvl="0" w:tplc="7E6C6E5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EE407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1C66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ECB6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F3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E873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043B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B8E3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7642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04598"/>
    <w:multiLevelType w:val="hybridMultilevel"/>
    <w:tmpl w:val="387C6FD2"/>
    <w:lvl w:ilvl="0" w:tplc="19F6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49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CB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E2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8F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4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E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8F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88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862"/>
    <w:multiLevelType w:val="hybridMultilevel"/>
    <w:tmpl w:val="589EF816"/>
    <w:lvl w:ilvl="0" w:tplc="2A882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5AB2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7EC4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DEC0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0637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B2F9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D0E3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FC27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E8AB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736FF"/>
    <w:rsid w:val="00092997"/>
    <w:rsid w:val="000D0243"/>
    <w:rsid w:val="00147682"/>
    <w:rsid w:val="001637BD"/>
    <w:rsid w:val="001C0D30"/>
    <w:rsid w:val="002566D4"/>
    <w:rsid w:val="00265CF3"/>
    <w:rsid w:val="0027076D"/>
    <w:rsid w:val="002C52EB"/>
    <w:rsid w:val="002F761F"/>
    <w:rsid w:val="00321899"/>
    <w:rsid w:val="00327786"/>
    <w:rsid w:val="00332F21"/>
    <w:rsid w:val="00346726"/>
    <w:rsid w:val="00357AF9"/>
    <w:rsid w:val="00364EF1"/>
    <w:rsid w:val="004648C0"/>
    <w:rsid w:val="00475851"/>
    <w:rsid w:val="004C551C"/>
    <w:rsid w:val="00511E61"/>
    <w:rsid w:val="00566863"/>
    <w:rsid w:val="0058627C"/>
    <w:rsid w:val="006975E7"/>
    <w:rsid w:val="007953C4"/>
    <w:rsid w:val="007E7840"/>
    <w:rsid w:val="00834E6B"/>
    <w:rsid w:val="008D1F7F"/>
    <w:rsid w:val="00976FF1"/>
    <w:rsid w:val="00983A2F"/>
    <w:rsid w:val="00993226"/>
    <w:rsid w:val="009D413B"/>
    <w:rsid w:val="00A73322"/>
    <w:rsid w:val="00A77E70"/>
    <w:rsid w:val="00A90788"/>
    <w:rsid w:val="00A9494A"/>
    <w:rsid w:val="00AB55B7"/>
    <w:rsid w:val="00BE4A85"/>
    <w:rsid w:val="00BE6870"/>
    <w:rsid w:val="00C462E4"/>
    <w:rsid w:val="00C6224C"/>
    <w:rsid w:val="00C64BCC"/>
    <w:rsid w:val="00CB68FE"/>
    <w:rsid w:val="00CF5FE1"/>
    <w:rsid w:val="00D7192F"/>
    <w:rsid w:val="00D74914"/>
    <w:rsid w:val="00D74C44"/>
    <w:rsid w:val="00D929C8"/>
    <w:rsid w:val="00DC2CD9"/>
    <w:rsid w:val="00DC4ED7"/>
    <w:rsid w:val="00DD1593"/>
    <w:rsid w:val="00E167A1"/>
    <w:rsid w:val="00E31340"/>
    <w:rsid w:val="00E846CE"/>
    <w:rsid w:val="00EB05B5"/>
    <w:rsid w:val="00F409C7"/>
    <w:rsid w:val="00FC21A1"/>
    <w:rsid w:val="00FE4DA4"/>
    <w:rsid w:val="0139BE60"/>
    <w:rsid w:val="02DEF2BE"/>
    <w:rsid w:val="035CB57E"/>
    <w:rsid w:val="03F2AFA5"/>
    <w:rsid w:val="05E0A7B6"/>
    <w:rsid w:val="08892B1B"/>
    <w:rsid w:val="096BC6C5"/>
    <w:rsid w:val="127FF13E"/>
    <w:rsid w:val="13076F46"/>
    <w:rsid w:val="1316988B"/>
    <w:rsid w:val="145C2494"/>
    <w:rsid w:val="158084C9"/>
    <w:rsid w:val="17A6B9E7"/>
    <w:rsid w:val="17F84EFD"/>
    <w:rsid w:val="1828941C"/>
    <w:rsid w:val="19BDCC3F"/>
    <w:rsid w:val="1B9CBADD"/>
    <w:rsid w:val="1CEB8533"/>
    <w:rsid w:val="247D8921"/>
    <w:rsid w:val="2743DBDA"/>
    <w:rsid w:val="27BDFD03"/>
    <w:rsid w:val="2B7E462E"/>
    <w:rsid w:val="2BA753A1"/>
    <w:rsid w:val="2BBC2478"/>
    <w:rsid w:val="2CE4C6E0"/>
    <w:rsid w:val="2DFD8FBA"/>
    <w:rsid w:val="2E07BCFC"/>
    <w:rsid w:val="2E273865"/>
    <w:rsid w:val="2FCC8ED2"/>
    <w:rsid w:val="33B1B0C7"/>
    <w:rsid w:val="34262426"/>
    <w:rsid w:val="3667A510"/>
    <w:rsid w:val="3B2E9F17"/>
    <w:rsid w:val="3B807F2C"/>
    <w:rsid w:val="3B80B468"/>
    <w:rsid w:val="3BB59B2D"/>
    <w:rsid w:val="3C01115B"/>
    <w:rsid w:val="3C1C9C06"/>
    <w:rsid w:val="3C98F476"/>
    <w:rsid w:val="40D6C96F"/>
    <w:rsid w:val="41391C8D"/>
    <w:rsid w:val="45696191"/>
    <w:rsid w:val="4828445C"/>
    <w:rsid w:val="48C66C06"/>
    <w:rsid w:val="49104B5C"/>
    <w:rsid w:val="4A8EC57B"/>
    <w:rsid w:val="4AB6D6CF"/>
    <w:rsid w:val="503B759D"/>
    <w:rsid w:val="51DAB5D4"/>
    <w:rsid w:val="56174826"/>
    <w:rsid w:val="5B5C4773"/>
    <w:rsid w:val="5B648A3E"/>
    <w:rsid w:val="5B78936F"/>
    <w:rsid w:val="65F32056"/>
    <w:rsid w:val="6761E1B3"/>
    <w:rsid w:val="67D6F714"/>
    <w:rsid w:val="6A3F3EDA"/>
    <w:rsid w:val="6B99D58A"/>
    <w:rsid w:val="6CA49AFA"/>
    <w:rsid w:val="6E1A8840"/>
    <w:rsid w:val="6FE91CAE"/>
    <w:rsid w:val="72F0CA96"/>
    <w:rsid w:val="74389BCD"/>
    <w:rsid w:val="75FCA08D"/>
    <w:rsid w:val="76D42195"/>
    <w:rsid w:val="7B8843AC"/>
    <w:rsid w:val="7D526907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4BB90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EA24E-F518-4DDA-ACAE-71C610AE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Kaci Kai</dc:creator>
  <cp:lastModifiedBy>Michelle Beck</cp:lastModifiedBy>
  <cp:revision>3</cp:revision>
  <dcterms:created xsi:type="dcterms:W3CDTF">2021-01-16T19:41:00Z</dcterms:created>
  <dcterms:modified xsi:type="dcterms:W3CDTF">2021-01-21T21:48:00Z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8214800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