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A6C64" w14:textId="77777777" w:rsidR="00265CF3" w:rsidRPr="00F57EAE" w:rsidRDefault="00B62E77" w:rsidP="00BF3C9F">
      <w:pPr>
        <w:ind w:left="-90"/>
        <w:rPr>
          <w:rStyle w:val="normaltextrun"/>
          <w:rFonts w:cs="Segoe UI"/>
          <w:b/>
          <w:bCs/>
          <w:noProof/>
          <w:color w:val="2D2D2D"/>
          <w:sz w:val="44"/>
          <w:szCs w:val="44"/>
          <w:shd w:val="clear" w:color="auto" w:fill="FFFFFF"/>
        </w:rPr>
      </w:pPr>
      <w:r w:rsidRPr="00F57EAE">
        <w:rPr>
          <w:rFonts w:eastAsia="Arial" w:cs="Arial"/>
          <w:b/>
          <w:bCs/>
          <w:color w:val="29B0B0"/>
          <w:sz w:val="44"/>
          <w:szCs w:val="44"/>
          <w:shd w:val="clear" w:color="auto" w:fill="FFFFFF"/>
          <w:lang w:eastAsia="vi-VN"/>
        </w:rPr>
        <w:t xml:space="preserve">Giúp Con </w:t>
      </w:r>
      <w:r w:rsidRPr="00F57EAE">
        <w:rPr>
          <w:rFonts w:eastAsia="Arial" w:cs="Arial"/>
          <w:b/>
          <w:bCs/>
          <w:color w:val="29B0B0"/>
          <w:sz w:val="44"/>
          <w:szCs w:val="44"/>
          <w:shd w:val="clear" w:color="auto" w:fill="FFFFFF"/>
          <w:lang w:eastAsia="vi-VN"/>
        </w:rPr>
        <w:br/>
        <w:t>Đang Học Trung Học Cơ Sở và Trung Học Phổ ThôngThực Hiện </w:t>
      </w:r>
      <w:r w:rsidRPr="00F57EAE">
        <w:rPr>
          <w:rFonts w:eastAsia="Arial" w:cs="Arial"/>
          <w:b/>
          <w:bCs/>
          <w:color w:val="29B0B0"/>
          <w:sz w:val="44"/>
          <w:szCs w:val="44"/>
          <w:shd w:val="clear" w:color="auto" w:fill="FFFFFF"/>
          <w:lang w:eastAsia="vi-VN"/>
        </w:rPr>
        <w:br/>
        <w:t>ACE Trong Năm Học </w:t>
      </w:r>
      <w:r w:rsidRPr="00F57EAE">
        <w:rPr>
          <w:rFonts w:eastAsia="Arial" w:cs="Arial"/>
          <w:b/>
          <w:bCs/>
          <w:color w:val="29B0B0"/>
          <w:sz w:val="44"/>
          <w:szCs w:val="44"/>
          <w:shd w:val="clear" w:color="auto" w:fill="FFFFFF"/>
          <w:lang w:eastAsia="vi-VN"/>
        </w:rPr>
        <w:br/>
      </w:r>
    </w:p>
    <w:p w14:paraId="434A6C65" w14:textId="77777777" w:rsidR="00147682" w:rsidRPr="00F57EAE" w:rsidRDefault="00B62E77"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21"/>
          <w:szCs w:val="21"/>
        </w:rPr>
      </w:pPr>
      <w:r w:rsidRPr="00F57EAE">
        <w:rPr>
          <w:rFonts w:asciiTheme="minorHAnsi" w:hAnsiTheme="minorHAnsi"/>
          <w:noProof/>
          <w:lang w:eastAsia="zh-TW"/>
        </w:rPr>
        <w:drawing>
          <wp:inline distT="0" distB="0" distL="0" distR="0" wp14:anchorId="434A6C98" wp14:editId="434A6C99">
            <wp:extent cx="1746885" cy="7689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218676"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1798" cy="771091"/>
                    </a:xfrm>
                    <a:prstGeom prst="rect">
                      <a:avLst/>
                    </a:prstGeom>
                  </pic:spPr>
                </pic:pic>
              </a:graphicData>
            </a:graphic>
          </wp:inline>
        </w:drawing>
      </w:r>
    </w:p>
    <w:p w14:paraId="434A6C66" w14:textId="77777777" w:rsidR="00A90788" w:rsidRPr="00F57EAE" w:rsidRDefault="00B62E77" w:rsidP="00BF3C9F">
      <w:pPr>
        <w:pStyle w:val="paragraph"/>
        <w:spacing w:before="0" w:beforeAutospacing="0" w:after="0" w:afterAutospacing="0" w:line="240" w:lineRule="atLeast"/>
        <w:ind w:right="430"/>
        <w:textAlignment w:val="baseline"/>
        <w:rPr>
          <w:rStyle w:val="normaltextrun"/>
          <w:rFonts w:asciiTheme="minorHAnsi" w:hAnsiTheme="minorHAnsi" w:cs="Segoe UI"/>
          <w:color w:val="2D2D2D"/>
          <w:sz w:val="18"/>
          <w:szCs w:val="18"/>
        </w:rPr>
      </w:pPr>
      <w:r w:rsidRPr="00F57EAE">
        <w:rPr>
          <w:rStyle w:val="normaltextrun"/>
          <w:rFonts w:asciiTheme="minorHAnsi" w:eastAsia="Arial" w:hAnsiTheme="minorHAnsi" w:cs="Arial"/>
          <w:color w:val="2D2D2D"/>
          <w:sz w:val="21"/>
          <w:szCs w:val="21"/>
          <w:lang w:eastAsia="vi-VN"/>
        </w:rPr>
        <w:t xml:space="preserve">ACE là sự hợp tác giữa nhà trường và gia đình để giúp học sinh: </w:t>
      </w:r>
    </w:p>
    <w:p w14:paraId="434A6C67" w14:textId="77777777" w:rsidR="00A90788" w:rsidRPr="00F57EAE" w:rsidRDefault="00B62E77" w:rsidP="00BF3C9F">
      <w:pPr>
        <w:pStyle w:val="paragraph"/>
        <w:spacing w:line="240" w:lineRule="atLeast"/>
        <w:textAlignment w:val="baseline"/>
        <w:rPr>
          <w:rStyle w:val="normaltextrun"/>
          <w:rFonts w:asciiTheme="minorHAnsi" w:hAnsiTheme="minorHAnsi" w:cs="Segoe UI"/>
          <w:color w:val="2D2D2D"/>
          <w:sz w:val="21"/>
          <w:szCs w:val="21"/>
        </w:rPr>
      </w:pPr>
      <w:r w:rsidRPr="00F57EAE">
        <w:rPr>
          <w:rStyle w:val="normaltextrun"/>
          <w:rFonts w:asciiTheme="minorHAnsi" w:eastAsia="Arial" w:hAnsiTheme="minorHAnsi" w:cs="Arial"/>
          <w:b/>
          <w:bCs/>
          <w:color w:val="2D2D2D"/>
          <w:sz w:val="21"/>
          <w:szCs w:val="21"/>
          <w:lang w:eastAsia="vi-VN"/>
        </w:rPr>
        <w:t>ATTEND (CHUYÊN CẦN) </w:t>
      </w:r>
      <w:r w:rsidRPr="00F57EAE">
        <w:rPr>
          <w:rStyle w:val="normaltextrun"/>
          <w:rFonts w:asciiTheme="minorHAnsi" w:eastAsia="Arial" w:hAnsiTheme="minorHAnsi" w:cs="Arial"/>
          <w:color w:val="2D2D2D"/>
          <w:sz w:val="21"/>
          <w:szCs w:val="21"/>
          <w:lang w:eastAsia="vi-VN"/>
        </w:rPr>
        <w:t xml:space="preserve">– bằng cách có mặt để học tập từ xa hoặc tại trường với cảm giác phấn chấn, an toàn và thân thuộc </w:t>
      </w:r>
    </w:p>
    <w:p w14:paraId="434A6C68" w14:textId="77777777" w:rsidR="00A90788" w:rsidRPr="00F57EAE" w:rsidRDefault="00B62E77" w:rsidP="00BF3C9F">
      <w:pPr>
        <w:pStyle w:val="paragraph"/>
        <w:spacing w:line="240" w:lineRule="atLeast"/>
        <w:textAlignment w:val="baseline"/>
        <w:rPr>
          <w:rStyle w:val="normaltextrun"/>
          <w:rFonts w:asciiTheme="minorHAnsi" w:hAnsiTheme="minorHAnsi" w:cs="Segoe UI"/>
          <w:color w:val="2D2D2D"/>
          <w:sz w:val="21"/>
          <w:szCs w:val="21"/>
        </w:rPr>
      </w:pPr>
      <w:r w:rsidRPr="00F57EAE">
        <w:rPr>
          <w:rStyle w:val="normaltextrun"/>
          <w:rFonts w:asciiTheme="minorHAnsi" w:eastAsia="Arial" w:hAnsiTheme="minorHAnsi" w:cs="Arial"/>
          <w:b/>
          <w:bCs/>
          <w:color w:val="2D2D2D"/>
          <w:sz w:val="21"/>
          <w:szCs w:val="21"/>
          <w:lang w:eastAsia="vi-VN"/>
        </w:rPr>
        <w:t>COMMIT (TÍCH CỰC)</w:t>
      </w:r>
      <w:r w:rsidRPr="00F57EAE">
        <w:rPr>
          <w:rStyle w:val="normaltextrun"/>
          <w:rFonts w:asciiTheme="minorHAnsi" w:eastAsia="Arial" w:hAnsiTheme="minorHAnsi" w:cs="Arial"/>
          <w:color w:val="2D2D2D"/>
          <w:sz w:val="21"/>
          <w:szCs w:val="21"/>
          <w:lang w:eastAsia="vi-VN"/>
        </w:rPr>
        <w:t xml:space="preserve"> – bằng cách biểu lộ sự chuyên tâm học tập, cảm nhận được sự kết nối với những gì mình đang được dạy </w:t>
      </w:r>
    </w:p>
    <w:p w14:paraId="434A6C69" w14:textId="77777777" w:rsidR="00566863" w:rsidRPr="00F57EAE" w:rsidRDefault="00B62E77" w:rsidP="00BF3C9F">
      <w:pPr>
        <w:pStyle w:val="paragraph"/>
        <w:spacing w:before="0" w:beforeAutospacing="0" w:after="0" w:afterAutospacing="0" w:line="240" w:lineRule="atLeast"/>
        <w:textAlignment w:val="baseline"/>
        <w:rPr>
          <w:rStyle w:val="normaltextrun"/>
          <w:rFonts w:asciiTheme="minorHAnsi" w:hAnsiTheme="minorHAnsi" w:cs="Segoe UI"/>
          <w:color w:val="2D2D2D"/>
          <w:sz w:val="21"/>
          <w:szCs w:val="21"/>
        </w:rPr>
      </w:pPr>
      <w:r w:rsidRPr="00F57EAE">
        <w:rPr>
          <w:rStyle w:val="normaltextrun"/>
          <w:rFonts w:asciiTheme="minorHAnsi" w:eastAsia="Arial" w:hAnsiTheme="minorHAnsi" w:cs="Arial"/>
          <w:b/>
          <w:bCs/>
          <w:color w:val="2D2D2D"/>
          <w:sz w:val="21"/>
          <w:szCs w:val="21"/>
          <w:lang w:eastAsia="vi-VN"/>
        </w:rPr>
        <w:t>ENGAGE (THAM GIA)</w:t>
      </w:r>
      <w:r w:rsidRPr="00F57EAE">
        <w:rPr>
          <w:rStyle w:val="normaltextrun"/>
          <w:rFonts w:asciiTheme="minorHAnsi" w:eastAsia="Arial" w:hAnsiTheme="minorHAnsi" w:cs="Arial"/>
          <w:color w:val="2D2D2D"/>
          <w:sz w:val="21"/>
          <w:szCs w:val="21"/>
          <w:lang w:eastAsia="vi-VN"/>
        </w:rPr>
        <w:t xml:space="preserve"> – bằng cách thể hiện quá trình học tập với cảm giác tự tin và hoàn thành nhiệm vụ </w:t>
      </w:r>
    </w:p>
    <w:p w14:paraId="434A6C6A" w14:textId="77777777" w:rsidR="00993226" w:rsidRPr="00F57EAE" w:rsidRDefault="00993226" w:rsidP="00BF3C9F">
      <w:pPr>
        <w:spacing w:line="240" w:lineRule="atLeast"/>
      </w:pPr>
    </w:p>
    <w:p w14:paraId="52FEA8D2" w14:textId="519A756F" w:rsidR="004E5FC0" w:rsidRDefault="001272D1" w:rsidP="00BF3C9F">
      <w:pPr>
        <w:pStyle w:val="paragraph"/>
        <w:spacing w:before="0" w:beforeAutospacing="0" w:after="0" w:afterAutospacing="0" w:line="240" w:lineRule="atLeast"/>
        <w:textAlignment w:val="baseline"/>
        <w:rPr>
          <w:rStyle w:val="normaltextrun"/>
          <w:rFonts w:asciiTheme="minorHAnsi" w:eastAsia="Arial" w:hAnsiTheme="minorHAnsi" w:cs="Arial"/>
          <w:b/>
          <w:bCs/>
          <w:color w:val="29B0B0"/>
          <w:lang w:eastAsia="vi-VN"/>
        </w:rPr>
      </w:pPr>
      <w:r w:rsidRPr="00F57EAE">
        <w:rPr>
          <w:noProof/>
          <w:lang w:eastAsia="zh-TW"/>
        </w:rPr>
        <w:drawing>
          <wp:anchor distT="0" distB="0" distL="114300" distR="114300" simplePos="0" relativeHeight="251658240" behindDoc="0" locked="0" layoutInCell="1" allowOverlap="1" wp14:anchorId="434A6C9A" wp14:editId="434A6C9B">
            <wp:simplePos x="0" y="0"/>
            <wp:positionH relativeFrom="column">
              <wp:posOffset>219075</wp:posOffset>
            </wp:positionH>
            <wp:positionV relativeFrom="paragraph">
              <wp:posOffset>52705</wp:posOffset>
            </wp:positionV>
            <wp:extent cx="1650794" cy="1650794"/>
            <wp:effectExtent l="0" t="0" r="6985" b="6985"/>
            <wp:wrapNone/>
            <wp:docPr id="8614833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141386"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0794" cy="1650794"/>
                    </a:xfrm>
                    <a:prstGeom prst="rect">
                      <a:avLst/>
                    </a:prstGeom>
                  </pic:spPr>
                </pic:pic>
              </a:graphicData>
            </a:graphic>
          </wp:anchor>
        </w:drawing>
      </w:r>
      <w:r w:rsidR="00F57EAE">
        <w:rPr>
          <w:rStyle w:val="normaltextrun"/>
          <w:rFonts w:asciiTheme="minorHAnsi" w:eastAsia="Arial" w:hAnsiTheme="minorHAnsi" w:cs="Arial"/>
          <w:b/>
          <w:bCs/>
          <w:color w:val="29B0B0"/>
          <w:lang w:eastAsia="vi-VN"/>
        </w:rPr>
        <w:br w:type="column"/>
      </w:r>
      <w:r w:rsidR="004E5FC0">
        <w:rPr>
          <w:rFonts w:asciiTheme="minorHAnsi" w:eastAsia="Arial" w:hAnsiTheme="minorHAnsi" w:cs="Arial"/>
          <w:b/>
          <w:bCs/>
          <w:noProof/>
          <w:color w:val="29B0B0"/>
          <w:lang w:eastAsia="vi-VN"/>
        </w:rPr>
        <w:drawing>
          <wp:inline distT="0" distB="0" distL="0" distR="0" wp14:anchorId="2D9801BC" wp14:editId="1E174A50">
            <wp:extent cx="3706586" cy="2447682"/>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18918" cy="2455825"/>
                    </a:xfrm>
                    <a:prstGeom prst="rect">
                      <a:avLst/>
                    </a:prstGeom>
                  </pic:spPr>
                </pic:pic>
              </a:graphicData>
            </a:graphic>
          </wp:inline>
        </w:drawing>
      </w:r>
    </w:p>
    <w:p w14:paraId="145F7DFF" w14:textId="77777777" w:rsidR="004E5FC0" w:rsidRDefault="004E5FC0" w:rsidP="00BF3C9F">
      <w:pPr>
        <w:pStyle w:val="paragraph"/>
        <w:spacing w:before="0" w:beforeAutospacing="0" w:after="0" w:afterAutospacing="0" w:line="240" w:lineRule="atLeast"/>
        <w:textAlignment w:val="baseline"/>
        <w:rPr>
          <w:rStyle w:val="normaltextrun"/>
          <w:rFonts w:asciiTheme="minorHAnsi" w:eastAsia="Arial" w:hAnsiTheme="minorHAnsi" w:cs="Arial"/>
          <w:b/>
          <w:bCs/>
          <w:color w:val="29B0B0"/>
          <w:lang w:eastAsia="vi-VN"/>
        </w:rPr>
      </w:pPr>
    </w:p>
    <w:p w14:paraId="434A6C6B" w14:textId="0E9F67D8" w:rsidR="00993226" w:rsidRPr="00F57EAE" w:rsidRDefault="00B62E77" w:rsidP="00BF3C9F">
      <w:pPr>
        <w:pStyle w:val="paragraph"/>
        <w:spacing w:before="0" w:beforeAutospacing="0" w:after="0" w:afterAutospacing="0" w:line="240" w:lineRule="atLeast"/>
        <w:textAlignment w:val="baseline"/>
        <w:rPr>
          <w:rStyle w:val="normaltextrun"/>
          <w:rFonts w:asciiTheme="minorHAnsi" w:hAnsiTheme="minorHAnsi" w:cs="Segoe UI"/>
          <w:b/>
          <w:bCs/>
          <w:color w:val="29B0B0"/>
        </w:rPr>
      </w:pPr>
      <w:r w:rsidRPr="00F57EAE">
        <w:rPr>
          <w:rStyle w:val="normaltextrun"/>
          <w:rFonts w:asciiTheme="minorHAnsi" w:eastAsia="Arial" w:hAnsiTheme="minorHAnsi" w:cs="Arial"/>
          <w:b/>
          <w:bCs/>
          <w:color w:val="29B0B0"/>
          <w:lang w:eastAsia="vi-VN"/>
        </w:rPr>
        <w:t>GIÚP CON LUÔN ĐI ĐÚNG HƯỚNG</w:t>
      </w:r>
    </w:p>
    <w:p w14:paraId="434A6C6C" w14:textId="77777777" w:rsidR="00C64BCC" w:rsidRPr="00F57EAE" w:rsidRDefault="00C64BCC" w:rsidP="00BF3C9F">
      <w:pPr>
        <w:pStyle w:val="paragraph"/>
        <w:spacing w:before="0" w:beforeAutospacing="0" w:after="0" w:afterAutospacing="0" w:line="240" w:lineRule="atLeast"/>
        <w:textAlignment w:val="baseline"/>
        <w:rPr>
          <w:rFonts w:asciiTheme="minorHAnsi" w:hAnsiTheme="minorHAnsi" w:cs="Segoe UI"/>
          <w:color w:val="29B0B0"/>
          <w:sz w:val="10"/>
          <w:szCs w:val="10"/>
        </w:rPr>
      </w:pPr>
    </w:p>
    <w:p w14:paraId="434A6C6D" w14:textId="77777777" w:rsidR="002C52EB" w:rsidRPr="00F57EAE" w:rsidRDefault="00B62E77" w:rsidP="00BF3C9F">
      <w:pPr>
        <w:spacing w:line="240" w:lineRule="atLeast"/>
        <w:rPr>
          <w:rFonts w:eastAsia="Times New Roman" w:cs="Times New Roman"/>
          <w:color w:val="000000" w:themeColor="text1"/>
          <w:sz w:val="22"/>
          <w:szCs w:val="22"/>
        </w:rPr>
      </w:pPr>
      <w:r w:rsidRPr="00F57EAE">
        <w:rPr>
          <w:rFonts w:eastAsia="Arial" w:cs="Arial"/>
          <w:b/>
          <w:bCs/>
          <w:color w:val="000000"/>
          <w:sz w:val="22"/>
          <w:szCs w:val="22"/>
          <w:lang w:eastAsia="vi-VN"/>
        </w:rPr>
        <w:t>Chuyên cần</w:t>
      </w:r>
      <w:r w:rsidRPr="00F57EAE">
        <w:rPr>
          <w:rFonts w:eastAsia="Arial" w:cs="Arial"/>
          <w:color w:val="000000"/>
          <w:sz w:val="22"/>
          <w:szCs w:val="22"/>
          <w:lang w:eastAsia="vi-VN"/>
        </w:rPr>
        <w:t xml:space="preserve"> ở trường, </w:t>
      </w:r>
      <w:r w:rsidRPr="00F57EAE">
        <w:rPr>
          <w:rFonts w:eastAsia="Arial" w:cs="Arial"/>
          <w:b/>
          <w:bCs/>
          <w:color w:val="000000"/>
          <w:sz w:val="22"/>
          <w:szCs w:val="22"/>
          <w:lang w:eastAsia="vi-VN"/>
        </w:rPr>
        <w:t>tích cực</w:t>
      </w:r>
      <w:r w:rsidRPr="00F57EAE">
        <w:rPr>
          <w:rFonts w:eastAsia="Arial" w:cs="Arial"/>
          <w:color w:val="000000"/>
          <w:sz w:val="22"/>
          <w:szCs w:val="22"/>
          <w:lang w:eastAsia="vi-VN"/>
        </w:rPr>
        <w:t xml:space="preserve"> đến trường và tham gia với trường có thể giúp con quý vị thành công trong học tập, từ khi học lớp tiền mẫu giáo cho tới trung học. Khi trẻ dần trở thành người học tập độc lập hơn, gia đình vẫn đóng vai trò chủ chốt đối với sự thành công của các em ở trường và hơn thế nữa. Việc hợp tác với chúng tôi, trường học của con quý vị, về sự chuyên cần sẽ đảm bảo con quý vị thực hiện tốt ACE trong năm học của mình! </w:t>
      </w:r>
    </w:p>
    <w:p w14:paraId="434A6C6E" w14:textId="77777777" w:rsidR="58301605" w:rsidRPr="00F57EAE" w:rsidRDefault="58301605" w:rsidP="00BF3C9F">
      <w:pPr>
        <w:spacing w:line="240" w:lineRule="atLeast"/>
        <w:rPr>
          <w:rFonts w:eastAsia="Times New Roman" w:cs="Times New Roman"/>
          <w:color w:val="000000" w:themeColor="text1"/>
          <w:sz w:val="22"/>
          <w:szCs w:val="22"/>
        </w:rPr>
      </w:pPr>
    </w:p>
    <w:p w14:paraId="434A6C6F" w14:textId="77777777" w:rsidR="00993226" w:rsidRPr="00F57EAE" w:rsidRDefault="00B62E77" w:rsidP="00BF3C9F">
      <w:pPr>
        <w:spacing w:line="240" w:lineRule="atLeast"/>
        <w:textAlignment w:val="baseline"/>
        <w:rPr>
          <w:rStyle w:val="normaltextrun"/>
          <w:rFonts w:cs="Segoe UI"/>
          <w:b/>
          <w:bCs/>
          <w:color w:val="29B0B0"/>
        </w:rPr>
      </w:pPr>
      <w:r w:rsidRPr="00F57EAE">
        <w:rPr>
          <w:rStyle w:val="normaltextrun"/>
          <w:rFonts w:eastAsia="Arial" w:cs="Arial"/>
          <w:b/>
          <w:bCs/>
          <w:color w:val="29B0B0"/>
          <w:lang w:eastAsia="vi-VN"/>
        </w:rPr>
        <w:t xml:space="preserve">QUÝ VỊ CÓ THỂ LÀM GÌ? </w:t>
      </w:r>
      <w:r w:rsidRPr="00F57EAE">
        <w:rPr>
          <w:rStyle w:val="normaltextrun"/>
          <w:rFonts w:eastAsia="Arial" w:cs="Arial"/>
          <w:lang w:eastAsia="vi-VN"/>
        </w:rPr>
        <w:br/>
      </w:r>
      <w:r w:rsidRPr="00F57EAE">
        <w:rPr>
          <w:rStyle w:val="normaltextrun"/>
          <w:rFonts w:eastAsia="Arial" w:cs="Arial"/>
          <w:b/>
          <w:bCs/>
          <w:color w:val="29B0B0"/>
          <w:lang w:eastAsia="vi-VN"/>
        </w:rPr>
        <w:t>Hỗ trợ sự thành công trong học tập của con</w:t>
      </w:r>
    </w:p>
    <w:p w14:paraId="434A6C70" w14:textId="77777777" w:rsidR="6D18CBD3" w:rsidRPr="00F57EAE" w:rsidRDefault="00B62E77" w:rsidP="00BF3C9F">
      <w:pPr>
        <w:pStyle w:val="ListParagraph"/>
        <w:numPr>
          <w:ilvl w:val="0"/>
          <w:numId w:val="3"/>
        </w:numPr>
        <w:spacing w:line="240" w:lineRule="atLeast"/>
        <w:rPr>
          <w:rFonts w:eastAsiaTheme="minorEastAsia"/>
          <w:color w:val="000000" w:themeColor="text1"/>
          <w:sz w:val="22"/>
          <w:szCs w:val="22"/>
        </w:rPr>
      </w:pPr>
      <w:r w:rsidRPr="00F57EAE">
        <w:rPr>
          <w:rFonts w:eastAsia="Arial" w:cs="Arial"/>
          <w:sz w:val="22"/>
          <w:szCs w:val="22"/>
          <w:lang w:eastAsia="vi-VN"/>
        </w:rPr>
        <w:t xml:space="preserve">Hãy nói về tầm quan trọng của việc chú tâm ở trường hàng ngày và cho con các gợi ý để làm việc đó (ngồi bàn đầu ở lớp hoặc đảm bảo không gian học từ xa của con thoải mái và tối đa hóa hiệu quả). </w:t>
      </w:r>
    </w:p>
    <w:p w14:paraId="434A6C71" w14:textId="77777777" w:rsidR="6D18CBD3" w:rsidRPr="00F57EAE" w:rsidRDefault="00B62E77" w:rsidP="00BF3C9F">
      <w:pPr>
        <w:pStyle w:val="ListParagraph"/>
        <w:numPr>
          <w:ilvl w:val="0"/>
          <w:numId w:val="3"/>
        </w:numPr>
        <w:spacing w:line="240" w:lineRule="atLeast"/>
        <w:rPr>
          <w:rFonts w:eastAsiaTheme="minorEastAsia"/>
          <w:sz w:val="22"/>
          <w:szCs w:val="22"/>
        </w:rPr>
      </w:pPr>
      <w:r w:rsidRPr="00F57EAE">
        <w:rPr>
          <w:rFonts w:eastAsia="Arial" w:cs="Arial"/>
          <w:sz w:val="22"/>
          <w:szCs w:val="22"/>
          <w:lang w:eastAsia="vi-VN"/>
        </w:rPr>
        <w:t xml:space="preserve">Hãy làm gương về mức độ quý vị ưu tiên cho sự chuyên cần trong cuộc sống hàng ngày. Chỉ cần nghỉ một hoặc hai ngày trong vài tuần một lần cũng có thể khiến con quý vị tụt hậu nghiêm trọng ở trường. </w:t>
      </w:r>
    </w:p>
    <w:p w14:paraId="434A6C72" w14:textId="77777777" w:rsidR="6D18CBD3" w:rsidRPr="00F57EAE" w:rsidRDefault="00B62E77" w:rsidP="00BF3C9F">
      <w:pPr>
        <w:pStyle w:val="ListParagraph"/>
        <w:numPr>
          <w:ilvl w:val="0"/>
          <w:numId w:val="3"/>
        </w:numPr>
        <w:spacing w:line="240" w:lineRule="atLeast"/>
        <w:rPr>
          <w:rFonts w:eastAsiaTheme="minorEastAsia"/>
          <w:sz w:val="22"/>
          <w:szCs w:val="22"/>
        </w:rPr>
      </w:pPr>
      <w:r w:rsidRPr="00F57EAE">
        <w:rPr>
          <w:rFonts w:eastAsia="Arial" w:cs="Arial"/>
          <w:sz w:val="22"/>
          <w:szCs w:val="22"/>
          <w:lang w:eastAsia="vi-VN"/>
        </w:rPr>
        <w:t xml:space="preserve">Giúp con duy trì các thói quen hàng ngày như hoàn thành bài tập về nhà đều đặn vào mỗi buổi tối và ngủ đủ giấc mỗi đêm, </w:t>
      </w:r>
    </w:p>
    <w:p w14:paraId="434A6C73" w14:textId="77777777" w:rsidR="6D18CBD3" w:rsidRPr="00F57EAE" w:rsidRDefault="00B62E77" w:rsidP="00BF3C9F">
      <w:pPr>
        <w:pStyle w:val="ListParagraph"/>
        <w:numPr>
          <w:ilvl w:val="0"/>
          <w:numId w:val="3"/>
        </w:numPr>
        <w:spacing w:line="240" w:lineRule="atLeast"/>
        <w:rPr>
          <w:rFonts w:eastAsiaTheme="minorEastAsia"/>
          <w:sz w:val="22"/>
          <w:szCs w:val="22"/>
        </w:rPr>
      </w:pPr>
      <w:r w:rsidRPr="00F57EAE">
        <w:rPr>
          <w:rFonts w:eastAsia="Arial" w:cs="Arial"/>
          <w:sz w:val="22"/>
          <w:szCs w:val="22"/>
          <w:lang w:eastAsia="vi-VN"/>
        </w:rPr>
        <w:t xml:space="preserve">Giữ cho con khỏe mạnh bằng cách lên lịch chích ngừa cúm và các mũi chích ngừa bắt buộc khác. Tuy nhiên, nên cố gắng không sắp xếp các cuộc hẹn khám nha khoa và y tế trong giờ học quy định. </w:t>
      </w:r>
    </w:p>
    <w:p w14:paraId="434A6C74" w14:textId="77777777" w:rsidR="6D18CBD3" w:rsidRPr="00F57EAE" w:rsidRDefault="00B62E77" w:rsidP="00BF3C9F">
      <w:pPr>
        <w:pStyle w:val="ListParagraph"/>
        <w:numPr>
          <w:ilvl w:val="0"/>
          <w:numId w:val="3"/>
        </w:numPr>
        <w:spacing w:line="240" w:lineRule="atLeast"/>
        <w:rPr>
          <w:rFonts w:eastAsiaTheme="minorEastAsia"/>
          <w:sz w:val="22"/>
          <w:szCs w:val="22"/>
        </w:rPr>
      </w:pPr>
      <w:r w:rsidRPr="00F57EAE">
        <w:rPr>
          <w:rFonts w:eastAsia="Arial" w:cs="Arial"/>
          <w:sz w:val="22"/>
          <w:szCs w:val="22"/>
          <w:lang w:eastAsia="vi-VN"/>
        </w:rPr>
        <w:t xml:space="preserve">Thường xuyên trò chuyện với con về những gì con cần để cảm nhận được và duy trì sự thành công, cho dù là học tập từ xa hay trực tiếp tại trường. Giữ liên lạc với các giáo viên của con. </w:t>
      </w:r>
    </w:p>
    <w:p w14:paraId="434A6C75" w14:textId="77777777" w:rsidR="00DC4ED7" w:rsidRPr="00F57EAE" w:rsidRDefault="00DC4ED7" w:rsidP="51FF09DD">
      <w:pPr>
        <w:spacing w:line="259" w:lineRule="auto"/>
        <w:rPr>
          <w:rFonts w:eastAsia="Times New Roman" w:cs="Times New Roman"/>
          <w:color w:val="000000" w:themeColor="text1"/>
          <w:sz w:val="22"/>
          <w:szCs w:val="22"/>
        </w:rPr>
      </w:pPr>
    </w:p>
    <w:p w14:paraId="28776387" w14:textId="77777777" w:rsidR="004E5FC0" w:rsidRDefault="004E5FC0" w:rsidP="4299CC56">
      <w:pPr>
        <w:spacing w:line="276" w:lineRule="auto"/>
        <w:rPr>
          <w:rStyle w:val="normaltextrun"/>
          <w:rFonts w:eastAsia="Arial" w:cs="Arial"/>
          <w:b/>
          <w:bCs/>
          <w:color w:val="29B0B0"/>
          <w:lang w:eastAsia="vi-VN"/>
        </w:rPr>
      </w:pPr>
    </w:p>
    <w:p w14:paraId="434A6C76" w14:textId="7E8AA8B7" w:rsidR="00993226" w:rsidRPr="00F57EAE" w:rsidRDefault="00B62E77" w:rsidP="4299CC56">
      <w:pPr>
        <w:spacing w:line="276" w:lineRule="auto"/>
        <w:rPr>
          <w:rStyle w:val="normaltextrun"/>
          <w:rFonts w:cs="Segoe UI"/>
          <w:b/>
          <w:bCs/>
          <w:color w:val="29B0B0"/>
        </w:rPr>
      </w:pPr>
      <w:proofErr w:type="spellStart"/>
      <w:r w:rsidRPr="00F57EAE">
        <w:rPr>
          <w:rStyle w:val="normaltextrun"/>
          <w:rFonts w:eastAsia="Arial" w:cs="Arial"/>
          <w:b/>
          <w:bCs/>
          <w:color w:val="29B0B0"/>
          <w:lang w:eastAsia="vi-VN"/>
        </w:rPr>
        <w:lastRenderedPageBreak/>
        <w:t>Giúp</w:t>
      </w:r>
      <w:proofErr w:type="spellEnd"/>
      <w:r w:rsidRPr="00F57EAE">
        <w:rPr>
          <w:rStyle w:val="normaltextrun"/>
          <w:rFonts w:eastAsia="Arial" w:cs="Arial"/>
          <w:b/>
          <w:bCs/>
          <w:color w:val="29B0B0"/>
          <w:lang w:eastAsia="vi-VN"/>
        </w:rPr>
        <w:t xml:space="preserve"> con </w:t>
      </w:r>
      <w:proofErr w:type="spellStart"/>
      <w:r w:rsidRPr="00F57EAE">
        <w:rPr>
          <w:rStyle w:val="normaltextrun"/>
          <w:rFonts w:eastAsia="Arial" w:cs="Arial"/>
          <w:b/>
          <w:bCs/>
          <w:color w:val="29B0B0"/>
          <w:lang w:eastAsia="vi-VN"/>
        </w:rPr>
        <w:t>gắn</w:t>
      </w:r>
      <w:proofErr w:type="spellEnd"/>
      <w:r w:rsidRPr="00F57EAE">
        <w:rPr>
          <w:rStyle w:val="normaltextrun"/>
          <w:rFonts w:eastAsia="Arial" w:cs="Arial"/>
          <w:b/>
          <w:bCs/>
          <w:color w:val="29B0B0"/>
          <w:lang w:eastAsia="vi-VN"/>
        </w:rPr>
        <w:t xml:space="preserve"> </w:t>
      </w:r>
      <w:proofErr w:type="spellStart"/>
      <w:r w:rsidRPr="00F57EAE">
        <w:rPr>
          <w:rStyle w:val="normaltextrun"/>
          <w:rFonts w:eastAsia="Arial" w:cs="Arial"/>
          <w:b/>
          <w:bCs/>
          <w:color w:val="29B0B0"/>
          <w:lang w:eastAsia="vi-VN"/>
        </w:rPr>
        <w:t>kết</w:t>
      </w:r>
      <w:proofErr w:type="spellEnd"/>
    </w:p>
    <w:p w14:paraId="434A6C77" w14:textId="77777777" w:rsidR="00993226" w:rsidRPr="00F57EAE" w:rsidRDefault="00B62E77" w:rsidP="58301605">
      <w:pPr>
        <w:pStyle w:val="ListParagraph"/>
        <w:numPr>
          <w:ilvl w:val="0"/>
          <w:numId w:val="3"/>
        </w:numPr>
        <w:rPr>
          <w:rFonts w:eastAsiaTheme="minorEastAsia"/>
          <w:color w:val="000000" w:themeColor="text1"/>
          <w:sz w:val="22"/>
          <w:szCs w:val="22"/>
        </w:rPr>
      </w:pPr>
      <w:r w:rsidRPr="00F57EAE">
        <w:rPr>
          <w:rFonts w:eastAsia="Arial" w:cs="Arial"/>
          <w:sz w:val="22"/>
          <w:szCs w:val="22"/>
          <w:lang w:eastAsia="vi-VN"/>
        </w:rPr>
        <w:t xml:space="preserve">Tìm hiểu xem con có cảm giác gắn kết trong các lớp học của mình và cảm thấy an toàn trước những kẻ bắt nạt, đe dọa trên mạng và các mối đe dọa khác hay không. Đảm bảo con không vắng mặt trên lớp do các vấn đề về hành vi và vi phạm chính sách kỷ luật của nhà trường. Hợp tác với nhà trường của con về các giải pháp. </w:t>
      </w:r>
    </w:p>
    <w:p w14:paraId="434A6C78" w14:textId="77777777" w:rsidR="00993226" w:rsidRPr="00F57EAE" w:rsidRDefault="00B62E77" w:rsidP="58301605">
      <w:pPr>
        <w:pStyle w:val="ListParagraph"/>
        <w:numPr>
          <w:ilvl w:val="0"/>
          <w:numId w:val="3"/>
        </w:numPr>
        <w:rPr>
          <w:rFonts w:eastAsiaTheme="minorEastAsia"/>
          <w:sz w:val="22"/>
          <w:szCs w:val="22"/>
        </w:rPr>
      </w:pPr>
      <w:r w:rsidRPr="00F57EAE">
        <w:rPr>
          <w:rFonts w:eastAsia="Arial" w:cs="Arial"/>
          <w:sz w:val="22"/>
          <w:szCs w:val="22"/>
          <w:lang w:eastAsia="vi-VN"/>
        </w:rPr>
        <w:t xml:space="preserve">Tìm kiếm sự giúp đỡ từ giáo viên hoặc các gia sư của con nếu con đang gặp khó khăn ở lớp. Đảm bảo tất cả các giáo viên đều biết cách thức liên lạc với quý vị. </w:t>
      </w:r>
    </w:p>
    <w:p w14:paraId="52B3F121" w14:textId="77777777" w:rsidR="004E5FC0" w:rsidRPr="004E5FC0" w:rsidRDefault="00B62E77" w:rsidP="58301605">
      <w:pPr>
        <w:pStyle w:val="ListParagraph"/>
        <w:numPr>
          <w:ilvl w:val="0"/>
          <w:numId w:val="3"/>
        </w:numPr>
        <w:rPr>
          <w:rFonts w:eastAsiaTheme="minorEastAsia"/>
          <w:sz w:val="22"/>
          <w:szCs w:val="22"/>
        </w:rPr>
      </w:pPr>
      <w:r w:rsidRPr="004E5FC0">
        <w:rPr>
          <w:rFonts w:eastAsia="Arial" w:cs="Arial"/>
          <w:sz w:val="22"/>
          <w:szCs w:val="22"/>
          <w:lang w:eastAsia="vi-VN"/>
        </w:rPr>
        <w:t xml:space="preserve">Biết về các hoạt động tương tác xã hội của con. Áp lực từ bạn bè có thể dẫn đến việc nghỉ học, dù những học sinh không có nhiều bạn bè có thể cảm </w:t>
      </w:r>
      <w:proofErr w:type="spellStart"/>
      <w:r w:rsidRPr="004E5FC0">
        <w:rPr>
          <w:rFonts w:eastAsia="Arial" w:cs="Arial"/>
          <w:sz w:val="22"/>
          <w:szCs w:val="22"/>
          <w:lang w:eastAsia="vi-VN"/>
        </w:rPr>
        <w:t>thấy</w:t>
      </w:r>
      <w:proofErr w:type="spellEnd"/>
      <w:r w:rsidRPr="004E5FC0">
        <w:rPr>
          <w:rFonts w:eastAsia="Arial" w:cs="Arial"/>
          <w:sz w:val="22"/>
          <w:szCs w:val="22"/>
          <w:lang w:eastAsia="vi-VN"/>
        </w:rPr>
        <w:t xml:space="preserve"> </w:t>
      </w:r>
      <w:proofErr w:type="spellStart"/>
      <w:r w:rsidRPr="004E5FC0">
        <w:rPr>
          <w:rFonts w:eastAsia="Arial" w:cs="Arial"/>
          <w:sz w:val="22"/>
          <w:szCs w:val="22"/>
          <w:lang w:eastAsia="vi-VN"/>
        </w:rPr>
        <w:t>bị</w:t>
      </w:r>
      <w:proofErr w:type="spellEnd"/>
      <w:r w:rsidRPr="004E5FC0">
        <w:rPr>
          <w:rFonts w:eastAsia="Arial" w:cs="Arial"/>
          <w:sz w:val="22"/>
          <w:szCs w:val="22"/>
          <w:lang w:eastAsia="vi-VN"/>
        </w:rPr>
        <w:t xml:space="preserve"> </w:t>
      </w:r>
      <w:proofErr w:type="spellStart"/>
      <w:r w:rsidRPr="004E5FC0">
        <w:rPr>
          <w:rFonts w:eastAsia="Arial" w:cs="Arial"/>
          <w:sz w:val="22"/>
          <w:szCs w:val="22"/>
          <w:lang w:eastAsia="vi-VN"/>
        </w:rPr>
        <w:t>cô</w:t>
      </w:r>
      <w:proofErr w:type="spellEnd"/>
      <w:r w:rsidRPr="004E5FC0">
        <w:rPr>
          <w:rFonts w:eastAsia="Arial" w:cs="Arial"/>
          <w:sz w:val="22"/>
          <w:szCs w:val="22"/>
          <w:lang w:eastAsia="vi-VN"/>
        </w:rPr>
        <w:t xml:space="preserve"> </w:t>
      </w:r>
      <w:proofErr w:type="spellStart"/>
      <w:r w:rsidRPr="004E5FC0">
        <w:rPr>
          <w:rFonts w:eastAsia="Arial" w:cs="Arial"/>
          <w:sz w:val="22"/>
          <w:szCs w:val="22"/>
          <w:lang w:eastAsia="vi-VN"/>
        </w:rPr>
        <w:t>lập</w:t>
      </w:r>
      <w:proofErr w:type="spellEnd"/>
      <w:r w:rsidRPr="004E5FC0">
        <w:rPr>
          <w:rFonts w:eastAsia="Arial" w:cs="Arial"/>
          <w:sz w:val="22"/>
          <w:szCs w:val="22"/>
          <w:lang w:eastAsia="vi-VN"/>
        </w:rPr>
        <w:t>.</w:t>
      </w:r>
    </w:p>
    <w:p w14:paraId="434A6C7A" w14:textId="31A2EEE7" w:rsidR="00993226" w:rsidRPr="004E5FC0" w:rsidRDefault="00B62E77" w:rsidP="58301605">
      <w:pPr>
        <w:pStyle w:val="ListParagraph"/>
        <w:numPr>
          <w:ilvl w:val="0"/>
          <w:numId w:val="3"/>
        </w:numPr>
        <w:rPr>
          <w:rFonts w:eastAsiaTheme="minorEastAsia"/>
          <w:sz w:val="22"/>
          <w:szCs w:val="22"/>
        </w:rPr>
      </w:pPr>
      <w:proofErr w:type="spellStart"/>
      <w:r w:rsidRPr="004E5FC0">
        <w:rPr>
          <w:rFonts w:eastAsia="Arial" w:cs="Arial"/>
          <w:sz w:val="22"/>
          <w:szCs w:val="22"/>
          <w:lang w:eastAsia="vi-VN"/>
        </w:rPr>
        <w:t>Khuyến</w:t>
      </w:r>
      <w:proofErr w:type="spellEnd"/>
      <w:r w:rsidRPr="004E5FC0">
        <w:rPr>
          <w:rFonts w:eastAsia="Arial" w:cs="Arial"/>
          <w:sz w:val="22"/>
          <w:szCs w:val="22"/>
          <w:lang w:eastAsia="vi-VN"/>
        </w:rPr>
        <w:t xml:space="preserve"> </w:t>
      </w:r>
      <w:proofErr w:type="spellStart"/>
      <w:r w:rsidRPr="004E5FC0">
        <w:rPr>
          <w:rFonts w:eastAsia="Arial" w:cs="Arial"/>
          <w:sz w:val="22"/>
          <w:szCs w:val="22"/>
          <w:lang w:eastAsia="vi-VN"/>
        </w:rPr>
        <w:t>khích</w:t>
      </w:r>
      <w:proofErr w:type="spellEnd"/>
      <w:r w:rsidRPr="004E5FC0">
        <w:rPr>
          <w:rFonts w:eastAsia="Arial" w:cs="Arial"/>
          <w:sz w:val="22"/>
          <w:szCs w:val="22"/>
          <w:lang w:eastAsia="vi-VN"/>
        </w:rPr>
        <w:t xml:space="preserve"> con </w:t>
      </w:r>
      <w:proofErr w:type="spellStart"/>
      <w:r w:rsidRPr="004E5FC0">
        <w:rPr>
          <w:rFonts w:eastAsia="Arial" w:cs="Arial"/>
          <w:sz w:val="22"/>
          <w:szCs w:val="22"/>
          <w:lang w:eastAsia="vi-VN"/>
        </w:rPr>
        <w:t>tham</w:t>
      </w:r>
      <w:proofErr w:type="spellEnd"/>
      <w:r w:rsidRPr="004E5FC0">
        <w:rPr>
          <w:rFonts w:eastAsia="Arial" w:cs="Arial"/>
          <w:sz w:val="22"/>
          <w:szCs w:val="22"/>
          <w:lang w:eastAsia="vi-VN"/>
        </w:rPr>
        <w:t xml:space="preserve"> gia các hoạt động có ý nghĩa sau giờ học, như chơi thể thao và tham gia các câu lạc bộ, khi có thể. Đây là các cơ hội tuyệt vời và thường là hiếm có mà con quý vị có thể tận dụng ngay bây giờ! </w:t>
      </w:r>
    </w:p>
    <w:p w14:paraId="434A6C7B" w14:textId="77777777" w:rsidR="00993226" w:rsidRPr="00F57EAE" w:rsidRDefault="00B62E77" w:rsidP="4299CC56">
      <w:pPr>
        <w:pStyle w:val="ListParagraph"/>
        <w:numPr>
          <w:ilvl w:val="0"/>
          <w:numId w:val="3"/>
        </w:numPr>
        <w:rPr>
          <w:rFonts w:eastAsiaTheme="minorEastAsia"/>
          <w:sz w:val="22"/>
          <w:szCs w:val="22"/>
        </w:rPr>
      </w:pPr>
      <w:r w:rsidRPr="00F57EAE">
        <w:rPr>
          <w:rFonts w:eastAsia="Arial" w:cs="Arial"/>
          <w:sz w:val="22"/>
          <w:szCs w:val="22"/>
          <w:lang w:eastAsia="vi-VN"/>
        </w:rPr>
        <w:t xml:space="preserve">Nếu học từ xa, hãy giúp con hiểu rằng vẫn phải tuân thủ các nguyên tắc như khi học tại trường. </w:t>
      </w:r>
    </w:p>
    <w:p w14:paraId="434A6C7C" w14:textId="77777777" w:rsidR="00993226" w:rsidRPr="00F57EAE" w:rsidRDefault="00993226" w:rsidP="4299CC56">
      <w:pPr>
        <w:rPr>
          <w:sz w:val="22"/>
          <w:szCs w:val="22"/>
        </w:rPr>
      </w:pPr>
    </w:p>
    <w:p w14:paraId="2BC11147" w14:textId="77777777" w:rsidR="004E5FC0" w:rsidRDefault="004E5FC0" w:rsidP="4299CC56">
      <w:pPr>
        <w:spacing w:line="276" w:lineRule="auto"/>
        <w:rPr>
          <w:rStyle w:val="normaltextrun"/>
          <w:rFonts w:eastAsia="Arial" w:cs="Arial"/>
          <w:b/>
          <w:bCs/>
          <w:color w:val="29B0B0"/>
          <w:lang w:eastAsia="vi-VN"/>
        </w:rPr>
      </w:pPr>
    </w:p>
    <w:p w14:paraId="7D6853AF" w14:textId="77777777" w:rsidR="004E5FC0" w:rsidRDefault="004E5FC0" w:rsidP="4299CC56">
      <w:pPr>
        <w:spacing w:line="276" w:lineRule="auto"/>
        <w:rPr>
          <w:rStyle w:val="normaltextrun"/>
          <w:rFonts w:eastAsia="Arial" w:cs="Arial"/>
          <w:b/>
          <w:bCs/>
          <w:color w:val="29B0B0"/>
          <w:lang w:eastAsia="vi-VN"/>
        </w:rPr>
      </w:pPr>
    </w:p>
    <w:p w14:paraId="3102A738" w14:textId="77777777" w:rsidR="004E5FC0" w:rsidRDefault="004E5FC0" w:rsidP="4299CC56">
      <w:pPr>
        <w:spacing w:line="276" w:lineRule="auto"/>
        <w:rPr>
          <w:rStyle w:val="normaltextrun"/>
          <w:rFonts w:eastAsia="Arial" w:cs="Arial"/>
          <w:b/>
          <w:bCs/>
          <w:color w:val="29B0B0"/>
          <w:lang w:eastAsia="vi-VN"/>
        </w:rPr>
      </w:pPr>
    </w:p>
    <w:p w14:paraId="1EDBCA3A" w14:textId="77777777" w:rsidR="004E5FC0" w:rsidRDefault="004E5FC0" w:rsidP="4299CC56">
      <w:pPr>
        <w:spacing w:line="276" w:lineRule="auto"/>
        <w:rPr>
          <w:rStyle w:val="normaltextrun"/>
          <w:rFonts w:eastAsia="Arial" w:cs="Arial"/>
          <w:b/>
          <w:bCs/>
          <w:color w:val="29B0B0"/>
          <w:lang w:eastAsia="vi-VN"/>
        </w:rPr>
      </w:pPr>
    </w:p>
    <w:p w14:paraId="56F6720D" w14:textId="77777777" w:rsidR="004E5FC0" w:rsidRDefault="004E5FC0" w:rsidP="4299CC56">
      <w:pPr>
        <w:spacing w:line="276" w:lineRule="auto"/>
        <w:rPr>
          <w:rStyle w:val="normaltextrun"/>
          <w:rFonts w:eastAsia="Arial" w:cs="Arial"/>
          <w:b/>
          <w:bCs/>
          <w:color w:val="29B0B0"/>
          <w:lang w:eastAsia="vi-VN"/>
        </w:rPr>
      </w:pPr>
    </w:p>
    <w:p w14:paraId="6B906BAB" w14:textId="77777777" w:rsidR="004E5FC0" w:rsidRDefault="004E5FC0" w:rsidP="4299CC56">
      <w:pPr>
        <w:spacing w:line="276" w:lineRule="auto"/>
        <w:rPr>
          <w:rStyle w:val="normaltextrun"/>
          <w:rFonts w:eastAsia="Arial" w:cs="Arial"/>
          <w:b/>
          <w:bCs/>
          <w:color w:val="29B0B0"/>
          <w:lang w:eastAsia="vi-VN"/>
        </w:rPr>
      </w:pPr>
    </w:p>
    <w:p w14:paraId="1B13B29C" w14:textId="77777777" w:rsidR="004E5FC0" w:rsidRDefault="004E5FC0" w:rsidP="4299CC56">
      <w:pPr>
        <w:spacing w:line="276" w:lineRule="auto"/>
        <w:rPr>
          <w:rStyle w:val="normaltextrun"/>
          <w:rFonts w:eastAsia="Arial" w:cs="Arial"/>
          <w:b/>
          <w:bCs/>
          <w:color w:val="29B0B0"/>
          <w:lang w:eastAsia="vi-VN"/>
        </w:rPr>
      </w:pPr>
    </w:p>
    <w:p w14:paraId="7039C49E" w14:textId="77777777" w:rsidR="004E5FC0" w:rsidRDefault="004E5FC0" w:rsidP="4299CC56">
      <w:pPr>
        <w:spacing w:line="276" w:lineRule="auto"/>
        <w:rPr>
          <w:rStyle w:val="normaltextrun"/>
          <w:rFonts w:eastAsia="Arial" w:cs="Arial"/>
          <w:b/>
          <w:bCs/>
          <w:color w:val="29B0B0"/>
          <w:lang w:eastAsia="vi-VN"/>
        </w:rPr>
      </w:pPr>
    </w:p>
    <w:p w14:paraId="434A6C7D" w14:textId="5DB7D380" w:rsidR="00993226" w:rsidRPr="00F57EAE" w:rsidRDefault="00B62E77" w:rsidP="4299CC56">
      <w:pPr>
        <w:spacing w:line="276" w:lineRule="auto"/>
        <w:rPr>
          <w:rStyle w:val="normaltextrun"/>
          <w:rFonts w:cs="Segoe UI"/>
          <w:b/>
          <w:bCs/>
          <w:color w:val="29B0B0"/>
        </w:rPr>
      </w:pPr>
      <w:proofErr w:type="spellStart"/>
      <w:r w:rsidRPr="00F57EAE">
        <w:rPr>
          <w:rStyle w:val="normaltextrun"/>
          <w:rFonts w:eastAsia="Arial" w:cs="Arial"/>
          <w:b/>
          <w:bCs/>
          <w:color w:val="29B0B0"/>
          <w:lang w:eastAsia="vi-VN"/>
        </w:rPr>
        <w:t>Thông</w:t>
      </w:r>
      <w:proofErr w:type="spellEnd"/>
      <w:r w:rsidRPr="00F57EAE">
        <w:rPr>
          <w:rStyle w:val="normaltextrun"/>
          <w:rFonts w:eastAsia="Arial" w:cs="Arial"/>
          <w:b/>
          <w:bCs/>
          <w:color w:val="29B0B0"/>
          <w:lang w:eastAsia="vi-VN"/>
        </w:rPr>
        <w:t xml:space="preserve"> tin </w:t>
      </w:r>
      <w:proofErr w:type="spellStart"/>
      <w:r w:rsidRPr="00F57EAE">
        <w:rPr>
          <w:rStyle w:val="normaltextrun"/>
          <w:rFonts w:eastAsia="Arial" w:cs="Arial"/>
          <w:b/>
          <w:bCs/>
          <w:color w:val="29B0B0"/>
          <w:lang w:eastAsia="vi-VN"/>
        </w:rPr>
        <w:t>về</w:t>
      </w:r>
      <w:proofErr w:type="spellEnd"/>
      <w:r w:rsidRPr="00F57EAE">
        <w:rPr>
          <w:rStyle w:val="normaltextrun"/>
          <w:rFonts w:eastAsia="Arial" w:cs="Arial"/>
          <w:b/>
          <w:bCs/>
          <w:color w:val="29B0B0"/>
          <w:lang w:eastAsia="vi-VN"/>
        </w:rPr>
        <w:t xml:space="preserve"> </w:t>
      </w:r>
      <w:proofErr w:type="spellStart"/>
      <w:r w:rsidRPr="00F57EAE">
        <w:rPr>
          <w:rStyle w:val="normaltextrun"/>
          <w:rFonts w:eastAsia="Arial" w:cs="Arial"/>
          <w:b/>
          <w:bCs/>
          <w:color w:val="29B0B0"/>
          <w:lang w:eastAsia="vi-VN"/>
        </w:rPr>
        <w:t>các</w:t>
      </w:r>
      <w:proofErr w:type="spellEnd"/>
      <w:r w:rsidRPr="00F57EAE">
        <w:rPr>
          <w:rStyle w:val="normaltextrun"/>
          <w:rFonts w:eastAsia="Arial" w:cs="Arial"/>
          <w:b/>
          <w:bCs/>
          <w:color w:val="29B0B0"/>
          <w:lang w:eastAsia="vi-VN"/>
        </w:rPr>
        <w:t xml:space="preserve"> nhu cầu của mình</w:t>
      </w:r>
    </w:p>
    <w:p w14:paraId="434A6C7E" w14:textId="77777777" w:rsidR="00993226" w:rsidRPr="00F57EAE" w:rsidRDefault="00B62E77" w:rsidP="4299CC56">
      <w:pPr>
        <w:pStyle w:val="ListParagraph"/>
        <w:numPr>
          <w:ilvl w:val="0"/>
          <w:numId w:val="3"/>
        </w:numPr>
        <w:rPr>
          <w:rFonts w:eastAsiaTheme="minorEastAsia"/>
          <w:sz w:val="22"/>
          <w:szCs w:val="22"/>
        </w:rPr>
      </w:pPr>
      <w:r w:rsidRPr="00F57EAE">
        <w:rPr>
          <w:rFonts w:eastAsia="Arial" w:cs="Arial"/>
          <w:sz w:val="22"/>
          <w:szCs w:val="22"/>
          <w:lang w:eastAsia="vi-VN"/>
        </w:rPr>
        <w:t xml:space="preserve">Làm quen với chính sách chuyên cần của nhà trường, những khuyến khích và hình phạt. Biết các quy trình về chuyên cần áp dụng đối với học tập từ xa. </w:t>
      </w:r>
    </w:p>
    <w:p w14:paraId="434A6C7F" w14:textId="77777777" w:rsidR="00993226" w:rsidRPr="00F57EAE" w:rsidRDefault="00B62E77" w:rsidP="58301605">
      <w:pPr>
        <w:pStyle w:val="ListParagraph"/>
        <w:numPr>
          <w:ilvl w:val="0"/>
          <w:numId w:val="3"/>
        </w:numPr>
        <w:rPr>
          <w:rFonts w:eastAsiaTheme="minorEastAsia"/>
          <w:sz w:val="22"/>
          <w:szCs w:val="22"/>
        </w:rPr>
      </w:pPr>
      <w:r w:rsidRPr="00F57EAE">
        <w:rPr>
          <w:rFonts w:eastAsia="Arial" w:cs="Arial"/>
          <w:sz w:val="22"/>
          <w:szCs w:val="22"/>
          <w:lang w:eastAsia="vi-VN"/>
        </w:rPr>
        <w:t xml:space="preserve">Nói chuyện với giáo viên nếu thấy con có những thay đổi đột ngột về hành vi. Các thay đổi này có thể liên quan đến việc gì đó đang diễn ra ở trường. Liên lạc với cố vấn của con, nếu cần. </w:t>
      </w:r>
    </w:p>
    <w:p w14:paraId="434A6C80" w14:textId="77777777" w:rsidR="00993226" w:rsidRPr="00F57EAE" w:rsidRDefault="00B62E77" w:rsidP="58301605">
      <w:pPr>
        <w:pStyle w:val="ListParagraph"/>
        <w:numPr>
          <w:ilvl w:val="0"/>
          <w:numId w:val="3"/>
        </w:numPr>
        <w:rPr>
          <w:rFonts w:eastAsiaTheme="minorEastAsia"/>
          <w:sz w:val="22"/>
          <w:szCs w:val="22"/>
        </w:rPr>
      </w:pPr>
      <w:r w:rsidRPr="00F57EAE">
        <w:rPr>
          <w:rFonts w:eastAsia="Arial" w:cs="Arial"/>
          <w:sz w:val="22"/>
          <w:szCs w:val="22"/>
          <w:lang w:eastAsia="vi-VN"/>
        </w:rPr>
        <w:t xml:space="preserve">Thường xuyên kiểm tra sự chuyên cần và phiếu điểm của con để đảm bảo con không nghỉ học nhiều và bài tập được hoàn thành đúng hạn. </w:t>
      </w:r>
    </w:p>
    <w:p w14:paraId="434A6C81" w14:textId="77777777" w:rsidR="00993226" w:rsidRPr="00F57EAE" w:rsidRDefault="00B62E77" w:rsidP="58301605">
      <w:pPr>
        <w:pStyle w:val="ListParagraph"/>
        <w:numPr>
          <w:ilvl w:val="0"/>
          <w:numId w:val="3"/>
        </w:numPr>
        <w:rPr>
          <w:rFonts w:eastAsiaTheme="minorEastAsia"/>
          <w:sz w:val="22"/>
          <w:szCs w:val="22"/>
        </w:rPr>
      </w:pPr>
      <w:r w:rsidRPr="00F57EAE">
        <w:rPr>
          <w:rFonts w:eastAsia="Arial" w:cs="Arial"/>
          <w:sz w:val="22"/>
          <w:szCs w:val="22"/>
          <w:lang w:eastAsia="vi-VN"/>
        </w:rPr>
        <w:t xml:space="preserve">Yêu cầu sự giúp đỡ của giám hiệu nhà trường, các chương trình sau giờ học hoặc các tổ chức cộng đồng nếu quý vị gặp khó khăn trong việc đưa con tới trường. Liên hệ với các phụ huynh khác để tìm kiếm ý tưởng. </w:t>
      </w:r>
    </w:p>
    <w:p w14:paraId="434A6C82" w14:textId="77777777" w:rsidR="00993226" w:rsidRPr="00F57EAE" w:rsidRDefault="00B62E77" w:rsidP="58301605">
      <w:pPr>
        <w:pStyle w:val="ListParagraph"/>
        <w:numPr>
          <w:ilvl w:val="0"/>
          <w:numId w:val="3"/>
        </w:numPr>
        <w:rPr>
          <w:rFonts w:eastAsiaTheme="minorEastAsia"/>
          <w:sz w:val="22"/>
          <w:szCs w:val="22"/>
        </w:rPr>
      </w:pPr>
      <w:r w:rsidRPr="00F57EAE">
        <w:rPr>
          <w:rFonts w:eastAsia="Arial" w:cs="Arial"/>
          <w:sz w:val="22"/>
          <w:szCs w:val="22"/>
          <w:lang w:eastAsia="vi-VN"/>
        </w:rPr>
        <w:t>Báo cho giám hiệu và lãnh đạo nhà trường biết những gì quý vị và con quý vị cần để thực hiện chuyên cần, tích cực và tham gia trong học tập, cho dù là học từ xa hay trực tiếp tại trường.</w:t>
      </w:r>
    </w:p>
    <w:p w14:paraId="434A6C83" w14:textId="77777777" w:rsidR="00993226" w:rsidRPr="00F57EAE" w:rsidRDefault="00993226" w:rsidP="4299CC56">
      <w:pPr>
        <w:rPr>
          <w:sz w:val="22"/>
          <w:szCs w:val="22"/>
        </w:rPr>
      </w:pPr>
    </w:p>
    <w:p w14:paraId="434A6C84" w14:textId="77777777" w:rsidR="00993226" w:rsidRPr="00F57EAE" w:rsidRDefault="00B62E77" w:rsidP="27E70709">
      <w:pPr>
        <w:rPr>
          <w:sz w:val="22"/>
          <w:szCs w:val="22"/>
        </w:rPr>
      </w:pPr>
      <w:r w:rsidRPr="00F57EAE">
        <w:rPr>
          <w:rFonts w:eastAsia="Arial" w:cs="Arial"/>
          <w:sz w:val="22"/>
          <w:szCs w:val="22"/>
          <w:lang w:eastAsia="vi-VN"/>
        </w:rPr>
        <w:t xml:space="preserve">Truy cập trang </w:t>
      </w:r>
      <w:hyperlink r:id="rId14" w:history="1">
        <w:r w:rsidRPr="00F57EAE">
          <w:rPr>
            <w:rFonts w:eastAsia="Arial" w:cs="Arial"/>
            <w:color w:val="0563C1"/>
            <w:sz w:val="22"/>
            <w:szCs w:val="22"/>
            <w:u w:val="single"/>
            <w:lang w:eastAsia="vi-VN"/>
          </w:rPr>
          <w:t>ace.e3alliance.org/family</w:t>
        </w:r>
      </w:hyperlink>
      <w:r w:rsidRPr="00F57EAE">
        <w:rPr>
          <w:rFonts w:eastAsia="Arial" w:cs="Arial"/>
          <w:sz w:val="22"/>
          <w:szCs w:val="22"/>
          <w:lang w:eastAsia="vi-VN"/>
        </w:rPr>
        <w:t xml:space="preserve"> để xem thêm các tài nguyên.</w:t>
      </w:r>
    </w:p>
    <w:p w14:paraId="434A6C85" w14:textId="77777777" w:rsidR="009579BD" w:rsidRDefault="009579BD" w:rsidP="4299CC56"/>
    <w:p w14:paraId="434A6C86" w14:textId="77777777" w:rsidR="009579BD" w:rsidRDefault="009579BD" w:rsidP="4299CC56"/>
    <w:p w14:paraId="434A6C87" w14:textId="77777777" w:rsidR="009579BD" w:rsidRDefault="009579BD" w:rsidP="4299CC56"/>
    <w:p w14:paraId="434A6C88" w14:textId="77777777" w:rsidR="009579BD" w:rsidRDefault="009579BD" w:rsidP="4299CC56"/>
    <w:p w14:paraId="434A6C89" w14:textId="77777777" w:rsidR="009579BD" w:rsidRDefault="009579BD" w:rsidP="4299CC56"/>
    <w:p w14:paraId="434A6C8A" w14:textId="77777777" w:rsidR="009579BD" w:rsidRDefault="009579BD" w:rsidP="4299CC56"/>
    <w:p w14:paraId="434A6C8B" w14:textId="77777777" w:rsidR="009579BD" w:rsidRDefault="009579BD" w:rsidP="4299CC56"/>
    <w:p w14:paraId="434A6C8C" w14:textId="77777777" w:rsidR="009579BD" w:rsidRDefault="009579BD" w:rsidP="4299CC56"/>
    <w:p w14:paraId="434A6C8D" w14:textId="77777777" w:rsidR="009579BD" w:rsidRDefault="009579BD" w:rsidP="4299CC56"/>
    <w:p w14:paraId="434A6C8E" w14:textId="77777777" w:rsidR="009579BD" w:rsidRDefault="009579BD" w:rsidP="4299CC56"/>
    <w:p w14:paraId="434A6C8F" w14:textId="77777777" w:rsidR="009579BD" w:rsidRDefault="009579BD" w:rsidP="4299CC56"/>
    <w:p w14:paraId="434A6C90" w14:textId="77777777" w:rsidR="009579BD" w:rsidRDefault="009579BD" w:rsidP="4299CC56"/>
    <w:p w14:paraId="434A6C91" w14:textId="77777777" w:rsidR="009579BD" w:rsidRDefault="009579BD" w:rsidP="4299CC56"/>
    <w:p w14:paraId="434A6C92" w14:textId="77777777" w:rsidR="009579BD" w:rsidRDefault="009579BD" w:rsidP="4299CC56"/>
    <w:p w14:paraId="434A6C93" w14:textId="77777777" w:rsidR="00F57EAE" w:rsidRDefault="00F57EAE" w:rsidP="4299CC56"/>
    <w:p w14:paraId="434A6C94" w14:textId="77777777" w:rsidR="00F57EAE" w:rsidRDefault="00F57EAE" w:rsidP="4299CC56"/>
    <w:p w14:paraId="434A6C95" w14:textId="77777777" w:rsidR="00F57EAE" w:rsidRDefault="00F57EAE" w:rsidP="4299CC56"/>
    <w:p w14:paraId="434A6C96" w14:textId="77777777" w:rsidR="00334EE2" w:rsidRDefault="00334EE2" w:rsidP="4299CC56"/>
    <w:p w14:paraId="434A6C97" w14:textId="77777777" w:rsidR="00334EE2" w:rsidRDefault="00334EE2" w:rsidP="4299CC56"/>
    <w:sectPr w:rsidR="00334EE2" w:rsidSect="0058627C">
      <w:footerReference w:type="default" r:id="rId15"/>
      <w:pgSz w:w="12240" w:h="15840"/>
      <w:pgMar w:top="1089" w:right="980" w:bottom="1098" w:left="1440" w:header="720" w:footer="720" w:gutter="0"/>
      <w:cols w:num="2" w:sep="1" w:space="720" w:equalWidth="0">
        <w:col w:w="3330" w:space="720"/>
        <w:col w:w="57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6C9E" w14:textId="77777777" w:rsidR="00F62CE6" w:rsidRDefault="00F62CE6">
      <w:r>
        <w:separator/>
      </w:r>
    </w:p>
  </w:endnote>
  <w:endnote w:type="continuationSeparator" w:id="0">
    <w:p w14:paraId="434A6C9F" w14:textId="77777777" w:rsidR="00F62CE6" w:rsidRDefault="00F6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6CA0" w14:textId="77777777" w:rsidR="00A77E70" w:rsidRPr="00F91B60" w:rsidRDefault="00B62E77" w:rsidP="00993226">
    <w:pPr>
      <w:pStyle w:val="Footer"/>
      <w:rPr>
        <w:rFonts w:cstheme="minorHAnsi"/>
        <w:color w:val="767171" w:themeColor="background2" w:themeShade="80"/>
        <w:sz w:val="20"/>
        <w:szCs w:val="20"/>
      </w:rPr>
    </w:pPr>
    <w:r w:rsidRPr="00F91B60">
      <w:rPr>
        <w:rFonts w:cstheme="minorHAnsi"/>
        <w:noProof/>
        <w:lang w:eastAsia="zh-TW"/>
      </w:rPr>
      <w:drawing>
        <wp:anchor distT="0" distB="0" distL="274320" distR="274320" simplePos="0" relativeHeight="251658240" behindDoc="0" locked="0" layoutInCell="1" allowOverlap="1" wp14:anchorId="434A6CA2" wp14:editId="434A6CA3">
          <wp:simplePos x="0" y="0"/>
          <wp:positionH relativeFrom="column">
            <wp:posOffset>4051300</wp:posOffset>
          </wp:positionH>
          <wp:positionV relativeFrom="paragraph">
            <wp:posOffset>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95638"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14:sizeRelH relativeFrom="margin">
            <wp14:pctWidth>0</wp14:pctWidth>
          </wp14:sizeRelH>
          <wp14:sizeRelV relativeFrom="margin">
            <wp14:pctHeight>0</wp14:pctHeight>
          </wp14:sizeRelV>
        </wp:anchor>
      </w:drawing>
    </w:r>
    <w:r w:rsidRPr="00F91B60">
      <w:rPr>
        <w:rFonts w:eastAsia="Arial" w:cstheme="minorHAnsi"/>
        <w:color w:val="767171"/>
        <w:sz w:val="20"/>
        <w:szCs w:val="20"/>
        <w:lang w:eastAsia="vi-VN"/>
      </w:rPr>
      <w:t>#</w:t>
    </w:r>
    <w:r w:rsidR="00F57EAE" w:rsidRPr="00F91B60">
      <w:rPr>
        <w:rFonts w:eastAsia="Arial" w:cstheme="minorHAnsi"/>
        <w:color w:val="767171"/>
        <w:sz w:val="20"/>
        <w:szCs w:val="20"/>
        <w:lang w:eastAsia="vi-VN"/>
      </w:rPr>
      <w:t>A</w:t>
    </w:r>
    <w:r w:rsidRPr="00F91B60">
      <w:rPr>
        <w:rFonts w:eastAsia="Arial" w:cstheme="minorHAnsi"/>
        <w:color w:val="767171"/>
        <w:sz w:val="20"/>
        <w:szCs w:val="20"/>
        <w:lang w:eastAsia="vi-VN"/>
      </w:rPr>
      <w:t>ttendance</w:t>
    </w:r>
    <w:r w:rsidR="00F57EAE" w:rsidRPr="00F91B60">
      <w:rPr>
        <w:rFonts w:eastAsia="Arial" w:cstheme="minorHAnsi"/>
        <w:color w:val="767171"/>
        <w:sz w:val="20"/>
        <w:szCs w:val="20"/>
        <w:lang w:eastAsia="vi-VN"/>
      </w:rPr>
      <w:t>M</w:t>
    </w:r>
    <w:r w:rsidRPr="00F91B60">
      <w:rPr>
        <w:rFonts w:eastAsia="Arial" w:cstheme="minorHAnsi"/>
        <w:color w:val="767171"/>
        <w:sz w:val="20"/>
        <w:szCs w:val="20"/>
        <w:lang w:eastAsia="vi-VN"/>
      </w:rPr>
      <w:t>atters #</w:t>
    </w:r>
    <w:r w:rsidR="00F57EAE" w:rsidRPr="00F91B60">
      <w:rPr>
        <w:rFonts w:eastAsia="Arial" w:cstheme="minorHAnsi"/>
        <w:color w:val="767171"/>
        <w:sz w:val="20"/>
        <w:szCs w:val="20"/>
        <w:lang w:eastAsia="vi-VN"/>
      </w:rPr>
      <w:t>ACE</w:t>
    </w:r>
    <w:r w:rsidRPr="00F91B60">
      <w:rPr>
        <w:rFonts w:eastAsia="Arial" w:cstheme="minorHAnsi"/>
        <w:color w:val="767171"/>
        <w:sz w:val="20"/>
        <w:szCs w:val="20"/>
        <w:lang w:eastAsia="vi-VN"/>
      </w:rPr>
      <w:t>it </w:t>
    </w:r>
  </w:p>
  <w:p w14:paraId="434A6CA1" w14:textId="77777777" w:rsidR="00332F21" w:rsidRDefault="00332F21" w:rsidP="0099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6C9C" w14:textId="77777777" w:rsidR="00F62CE6" w:rsidRDefault="00F62CE6">
      <w:r>
        <w:separator/>
      </w:r>
    </w:p>
  </w:footnote>
  <w:footnote w:type="continuationSeparator" w:id="0">
    <w:p w14:paraId="434A6C9D" w14:textId="77777777" w:rsidR="00F62CE6" w:rsidRDefault="00F62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A8D"/>
    <w:multiLevelType w:val="hybridMultilevel"/>
    <w:tmpl w:val="D45C555E"/>
    <w:lvl w:ilvl="0" w:tplc="25AA6EF8">
      <w:start w:val="1"/>
      <w:numFmt w:val="decimal"/>
      <w:lvlText w:val="%1)"/>
      <w:lvlJc w:val="left"/>
      <w:pPr>
        <w:ind w:left="720" w:hanging="360"/>
      </w:pPr>
      <w:rPr>
        <w:rFonts w:hint="default"/>
      </w:rPr>
    </w:lvl>
    <w:lvl w:ilvl="1" w:tplc="9A727350" w:tentative="1">
      <w:start w:val="1"/>
      <w:numFmt w:val="lowerLetter"/>
      <w:lvlText w:val="%2."/>
      <w:lvlJc w:val="left"/>
      <w:pPr>
        <w:ind w:left="1440" w:hanging="360"/>
      </w:pPr>
    </w:lvl>
    <w:lvl w:ilvl="2" w:tplc="624EC8A6" w:tentative="1">
      <w:start w:val="1"/>
      <w:numFmt w:val="lowerRoman"/>
      <w:lvlText w:val="%3."/>
      <w:lvlJc w:val="right"/>
      <w:pPr>
        <w:ind w:left="2160" w:hanging="180"/>
      </w:pPr>
    </w:lvl>
    <w:lvl w:ilvl="3" w:tplc="2F3EAC8A" w:tentative="1">
      <w:start w:val="1"/>
      <w:numFmt w:val="decimal"/>
      <w:lvlText w:val="%4."/>
      <w:lvlJc w:val="left"/>
      <w:pPr>
        <w:ind w:left="2880" w:hanging="360"/>
      </w:pPr>
    </w:lvl>
    <w:lvl w:ilvl="4" w:tplc="C046F070" w:tentative="1">
      <w:start w:val="1"/>
      <w:numFmt w:val="lowerLetter"/>
      <w:lvlText w:val="%5."/>
      <w:lvlJc w:val="left"/>
      <w:pPr>
        <w:ind w:left="3600" w:hanging="360"/>
      </w:pPr>
    </w:lvl>
    <w:lvl w:ilvl="5" w:tplc="ACCC7926" w:tentative="1">
      <w:start w:val="1"/>
      <w:numFmt w:val="lowerRoman"/>
      <w:lvlText w:val="%6."/>
      <w:lvlJc w:val="right"/>
      <w:pPr>
        <w:ind w:left="4320" w:hanging="180"/>
      </w:pPr>
    </w:lvl>
    <w:lvl w:ilvl="6" w:tplc="30D0286E" w:tentative="1">
      <w:start w:val="1"/>
      <w:numFmt w:val="decimal"/>
      <w:lvlText w:val="%7."/>
      <w:lvlJc w:val="left"/>
      <w:pPr>
        <w:ind w:left="5040" w:hanging="360"/>
      </w:pPr>
    </w:lvl>
    <w:lvl w:ilvl="7" w:tplc="7AFC850E" w:tentative="1">
      <w:start w:val="1"/>
      <w:numFmt w:val="lowerLetter"/>
      <w:lvlText w:val="%8."/>
      <w:lvlJc w:val="left"/>
      <w:pPr>
        <w:ind w:left="5760" w:hanging="360"/>
      </w:pPr>
    </w:lvl>
    <w:lvl w:ilvl="8" w:tplc="0D888D12" w:tentative="1">
      <w:start w:val="1"/>
      <w:numFmt w:val="lowerRoman"/>
      <w:lvlText w:val="%9."/>
      <w:lvlJc w:val="right"/>
      <w:pPr>
        <w:ind w:left="6480" w:hanging="180"/>
      </w:pPr>
    </w:lvl>
  </w:abstractNum>
  <w:abstractNum w:abstractNumId="1" w15:restartNumberingAfterBreak="0">
    <w:nsid w:val="06692961"/>
    <w:multiLevelType w:val="hybridMultilevel"/>
    <w:tmpl w:val="39D86CDA"/>
    <w:lvl w:ilvl="0" w:tplc="E08AA970">
      <w:start w:val="1"/>
      <w:numFmt w:val="bullet"/>
      <w:lvlText w:val="q"/>
      <w:lvlJc w:val="left"/>
      <w:pPr>
        <w:ind w:left="720" w:hanging="360"/>
      </w:pPr>
      <w:rPr>
        <w:rFonts w:ascii="Wingdings" w:hAnsi="Wingdings" w:hint="default"/>
      </w:rPr>
    </w:lvl>
    <w:lvl w:ilvl="1" w:tplc="A8B81F22" w:tentative="1">
      <w:start w:val="1"/>
      <w:numFmt w:val="bullet"/>
      <w:lvlText w:val="o"/>
      <w:lvlJc w:val="left"/>
      <w:pPr>
        <w:ind w:left="1800" w:hanging="360"/>
      </w:pPr>
      <w:rPr>
        <w:rFonts w:ascii="Courier New" w:hAnsi="Courier New" w:cs="Courier New" w:hint="default"/>
      </w:rPr>
    </w:lvl>
    <w:lvl w:ilvl="2" w:tplc="AFEEB040" w:tentative="1">
      <w:start w:val="1"/>
      <w:numFmt w:val="bullet"/>
      <w:lvlText w:val=""/>
      <w:lvlJc w:val="left"/>
      <w:pPr>
        <w:ind w:left="2520" w:hanging="360"/>
      </w:pPr>
      <w:rPr>
        <w:rFonts w:ascii="Wingdings" w:hAnsi="Wingdings" w:hint="default"/>
      </w:rPr>
    </w:lvl>
    <w:lvl w:ilvl="3" w:tplc="019E871E" w:tentative="1">
      <w:start w:val="1"/>
      <w:numFmt w:val="bullet"/>
      <w:lvlText w:val=""/>
      <w:lvlJc w:val="left"/>
      <w:pPr>
        <w:ind w:left="3240" w:hanging="360"/>
      </w:pPr>
      <w:rPr>
        <w:rFonts w:ascii="Symbol" w:hAnsi="Symbol" w:hint="default"/>
      </w:rPr>
    </w:lvl>
    <w:lvl w:ilvl="4" w:tplc="FB9E68CE" w:tentative="1">
      <w:start w:val="1"/>
      <w:numFmt w:val="bullet"/>
      <w:lvlText w:val="o"/>
      <w:lvlJc w:val="left"/>
      <w:pPr>
        <w:ind w:left="3960" w:hanging="360"/>
      </w:pPr>
      <w:rPr>
        <w:rFonts w:ascii="Courier New" w:hAnsi="Courier New" w:cs="Courier New" w:hint="default"/>
      </w:rPr>
    </w:lvl>
    <w:lvl w:ilvl="5" w:tplc="21AAE626" w:tentative="1">
      <w:start w:val="1"/>
      <w:numFmt w:val="bullet"/>
      <w:lvlText w:val=""/>
      <w:lvlJc w:val="left"/>
      <w:pPr>
        <w:ind w:left="4680" w:hanging="360"/>
      </w:pPr>
      <w:rPr>
        <w:rFonts w:ascii="Wingdings" w:hAnsi="Wingdings" w:hint="default"/>
      </w:rPr>
    </w:lvl>
    <w:lvl w:ilvl="6" w:tplc="C21AE61A" w:tentative="1">
      <w:start w:val="1"/>
      <w:numFmt w:val="bullet"/>
      <w:lvlText w:val=""/>
      <w:lvlJc w:val="left"/>
      <w:pPr>
        <w:ind w:left="5400" w:hanging="360"/>
      </w:pPr>
      <w:rPr>
        <w:rFonts w:ascii="Symbol" w:hAnsi="Symbol" w:hint="default"/>
      </w:rPr>
    </w:lvl>
    <w:lvl w:ilvl="7" w:tplc="0334337A" w:tentative="1">
      <w:start w:val="1"/>
      <w:numFmt w:val="bullet"/>
      <w:lvlText w:val="o"/>
      <w:lvlJc w:val="left"/>
      <w:pPr>
        <w:ind w:left="6120" w:hanging="360"/>
      </w:pPr>
      <w:rPr>
        <w:rFonts w:ascii="Courier New" w:hAnsi="Courier New" w:cs="Courier New" w:hint="default"/>
      </w:rPr>
    </w:lvl>
    <w:lvl w:ilvl="8" w:tplc="334AFC9A" w:tentative="1">
      <w:start w:val="1"/>
      <w:numFmt w:val="bullet"/>
      <w:lvlText w:val=""/>
      <w:lvlJc w:val="left"/>
      <w:pPr>
        <w:ind w:left="6840" w:hanging="360"/>
      </w:pPr>
      <w:rPr>
        <w:rFonts w:ascii="Wingdings" w:hAnsi="Wingdings" w:hint="default"/>
      </w:rPr>
    </w:lvl>
  </w:abstractNum>
  <w:abstractNum w:abstractNumId="2" w15:restartNumberingAfterBreak="0">
    <w:nsid w:val="13F427F3"/>
    <w:multiLevelType w:val="hybridMultilevel"/>
    <w:tmpl w:val="A802CF32"/>
    <w:lvl w:ilvl="0" w:tplc="DECE042E">
      <w:start w:val="1"/>
      <w:numFmt w:val="bullet"/>
      <w:lvlText w:val="q"/>
      <w:lvlJc w:val="left"/>
      <w:pPr>
        <w:ind w:left="1080" w:hanging="360"/>
      </w:pPr>
      <w:rPr>
        <w:rFonts w:ascii="Wingdings" w:hAnsi="Wingdings" w:hint="default"/>
        <w:sz w:val="20"/>
      </w:rPr>
    </w:lvl>
    <w:lvl w:ilvl="1" w:tplc="D23A9BD6" w:tentative="1">
      <w:start w:val="1"/>
      <w:numFmt w:val="bullet"/>
      <w:lvlText w:val="o"/>
      <w:lvlJc w:val="left"/>
      <w:pPr>
        <w:ind w:left="2160" w:hanging="360"/>
      </w:pPr>
      <w:rPr>
        <w:rFonts w:ascii="Courier New" w:hAnsi="Courier New" w:cs="Courier New" w:hint="default"/>
      </w:rPr>
    </w:lvl>
    <w:lvl w:ilvl="2" w:tplc="11926E8C" w:tentative="1">
      <w:start w:val="1"/>
      <w:numFmt w:val="bullet"/>
      <w:lvlText w:val=""/>
      <w:lvlJc w:val="left"/>
      <w:pPr>
        <w:ind w:left="2880" w:hanging="360"/>
      </w:pPr>
      <w:rPr>
        <w:rFonts w:ascii="Wingdings" w:hAnsi="Wingdings" w:hint="default"/>
      </w:rPr>
    </w:lvl>
    <w:lvl w:ilvl="3" w:tplc="90521FB0" w:tentative="1">
      <w:start w:val="1"/>
      <w:numFmt w:val="bullet"/>
      <w:lvlText w:val=""/>
      <w:lvlJc w:val="left"/>
      <w:pPr>
        <w:ind w:left="3600" w:hanging="360"/>
      </w:pPr>
      <w:rPr>
        <w:rFonts w:ascii="Symbol" w:hAnsi="Symbol" w:hint="default"/>
      </w:rPr>
    </w:lvl>
    <w:lvl w:ilvl="4" w:tplc="E612D6CC" w:tentative="1">
      <w:start w:val="1"/>
      <w:numFmt w:val="bullet"/>
      <w:lvlText w:val="o"/>
      <w:lvlJc w:val="left"/>
      <w:pPr>
        <w:ind w:left="4320" w:hanging="360"/>
      </w:pPr>
      <w:rPr>
        <w:rFonts w:ascii="Courier New" w:hAnsi="Courier New" w:cs="Courier New" w:hint="default"/>
      </w:rPr>
    </w:lvl>
    <w:lvl w:ilvl="5" w:tplc="EEE20D3E" w:tentative="1">
      <w:start w:val="1"/>
      <w:numFmt w:val="bullet"/>
      <w:lvlText w:val=""/>
      <w:lvlJc w:val="left"/>
      <w:pPr>
        <w:ind w:left="5040" w:hanging="360"/>
      </w:pPr>
      <w:rPr>
        <w:rFonts w:ascii="Wingdings" w:hAnsi="Wingdings" w:hint="default"/>
      </w:rPr>
    </w:lvl>
    <w:lvl w:ilvl="6" w:tplc="4F1C68C8" w:tentative="1">
      <w:start w:val="1"/>
      <w:numFmt w:val="bullet"/>
      <w:lvlText w:val=""/>
      <w:lvlJc w:val="left"/>
      <w:pPr>
        <w:ind w:left="5760" w:hanging="360"/>
      </w:pPr>
      <w:rPr>
        <w:rFonts w:ascii="Symbol" w:hAnsi="Symbol" w:hint="default"/>
      </w:rPr>
    </w:lvl>
    <w:lvl w:ilvl="7" w:tplc="3A6EF350" w:tentative="1">
      <w:start w:val="1"/>
      <w:numFmt w:val="bullet"/>
      <w:lvlText w:val="o"/>
      <w:lvlJc w:val="left"/>
      <w:pPr>
        <w:ind w:left="6480" w:hanging="360"/>
      </w:pPr>
      <w:rPr>
        <w:rFonts w:ascii="Courier New" w:hAnsi="Courier New" w:cs="Courier New" w:hint="default"/>
      </w:rPr>
    </w:lvl>
    <w:lvl w:ilvl="8" w:tplc="D8666DEE" w:tentative="1">
      <w:start w:val="1"/>
      <w:numFmt w:val="bullet"/>
      <w:lvlText w:val=""/>
      <w:lvlJc w:val="left"/>
      <w:pPr>
        <w:ind w:left="7200" w:hanging="360"/>
      </w:pPr>
      <w:rPr>
        <w:rFonts w:ascii="Wingdings" w:hAnsi="Wingdings" w:hint="default"/>
      </w:rPr>
    </w:lvl>
  </w:abstractNum>
  <w:abstractNum w:abstractNumId="3" w15:restartNumberingAfterBreak="0">
    <w:nsid w:val="16612CFC"/>
    <w:multiLevelType w:val="hybridMultilevel"/>
    <w:tmpl w:val="10F28EF4"/>
    <w:lvl w:ilvl="0" w:tplc="872C09DA">
      <w:start w:val="1"/>
      <w:numFmt w:val="bullet"/>
      <w:lvlText w:val=""/>
      <w:lvlJc w:val="left"/>
      <w:pPr>
        <w:ind w:left="720" w:hanging="360"/>
      </w:pPr>
      <w:rPr>
        <w:rFonts w:ascii="Wingdings" w:hAnsi="Wingdings" w:hint="default"/>
        <w:sz w:val="20"/>
      </w:rPr>
    </w:lvl>
    <w:lvl w:ilvl="1" w:tplc="2C528EBE" w:tentative="1">
      <w:start w:val="1"/>
      <w:numFmt w:val="bullet"/>
      <w:lvlText w:val="o"/>
      <w:lvlJc w:val="left"/>
      <w:pPr>
        <w:ind w:left="1800" w:hanging="360"/>
      </w:pPr>
      <w:rPr>
        <w:rFonts w:ascii="Courier New" w:hAnsi="Courier New" w:cs="Courier New" w:hint="default"/>
      </w:rPr>
    </w:lvl>
    <w:lvl w:ilvl="2" w:tplc="8DB863FE" w:tentative="1">
      <w:start w:val="1"/>
      <w:numFmt w:val="bullet"/>
      <w:lvlText w:val=""/>
      <w:lvlJc w:val="left"/>
      <w:pPr>
        <w:ind w:left="2520" w:hanging="360"/>
      </w:pPr>
      <w:rPr>
        <w:rFonts w:ascii="Wingdings" w:hAnsi="Wingdings" w:hint="default"/>
      </w:rPr>
    </w:lvl>
    <w:lvl w:ilvl="3" w:tplc="73BEC4A4" w:tentative="1">
      <w:start w:val="1"/>
      <w:numFmt w:val="bullet"/>
      <w:lvlText w:val=""/>
      <w:lvlJc w:val="left"/>
      <w:pPr>
        <w:ind w:left="3240" w:hanging="360"/>
      </w:pPr>
      <w:rPr>
        <w:rFonts w:ascii="Symbol" w:hAnsi="Symbol" w:hint="default"/>
      </w:rPr>
    </w:lvl>
    <w:lvl w:ilvl="4" w:tplc="7BE21B1C" w:tentative="1">
      <w:start w:val="1"/>
      <w:numFmt w:val="bullet"/>
      <w:lvlText w:val="o"/>
      <w:lvlJc w:val="left"/>
      <w:pPr>
        <w:ind w:left="3960" w:hanging="360"/>
      </w:pPr>
      <w:rPr>
        <w:rFonts w:ascii="Courier New" w:hAnsi="Courier New" w:cs="Courier New" w:hint="default"/>
      </w:rPr>
    </w:lvl>
    <w:lvl w:ilvl="5" w:tplc="69AC6AD4" w:tentative="1">
      <w:start w:val="1"/>
      <w:numFmt w:val="bullet"/>
      <w:lvlText w:val=""/>
      <w:lvlJc w:val="left"/>
      <w:pPr>
        <w:ind w:left="4680" w:hanging="360"/>
      </w:pPr>
      <w:rPr>
        <w:rFonts w:ascii="Wingdings" w:hAnsi="Wingdings" w:hint="default"/>
      </w:rPr>
    </w:lvl>
    <w:lvl w:ilvl="6" w:tplc="CF269C46" w:tentative="1">
      <w:start w:val="1"/>
      <w:numFmt w:val="bullet"/>
      <w:lvlText w:val=""/>
      <w:lvlJc w:val="left"/>
      <w:pPr>
        <w:ind w:left="5400" w:hanging="360"/>
      </w:pPr>
      <w:rPr>
        <w:rFonts w:ascii="Symbol" w:hAnsi="Symbol" w:hint="default"/>
      </w:rPr>
    </w:lvl>
    <w:lvl w:ilvl="7" w:tplc="AC62AE9C" w:tentative="1">
      <w:start w:val="1"/>
      <w:numFmt w:val="bullet"/>
      <w:lvlText w:val="o"/>
      <w:lvlJc w:val="left"/>
      <w:pPr>
        <w:ind w:left="6120" w:hanging="360"/>
      </w:pPr>
      <w:rPr>
        <w:rFonts w:ascii="Courier New" w:hAnsi="Courier New" w:cs="Courier New" w:hint="default"/>
      </w:rPr>
    </w:lvl>
    <w:lvl w:ilvl="8" w:tplc="2DF68798" w:tentative="1">
      <w:start w:val="1"/>
      <w:numFmt w:val="bullet"/>
      <w:lvlText w:val=""/>
      <w:lvlJc w:val="left"/>
      <w:pPr>
        <w:ind w:left="6840" w:hanging="360"/>
      </w:pPr>
      <w:rPr>
        <w:rFonts w:ascii="Wingdings" w:hAnsi="Wingdings" w:hint="default"/>
      </w:rPr>
    </w:lvl>
  </w:abstractNum>
  <w:abstractNum w:abstractNumId="4" w15:restartNumberingAfterBreak="0">
    <w:nsid w:val="173163CB"/>
    <w:multiLevelType w:val="hybridMultilevel"/>
    <w:tmpl w:val="5ADC30E2"/>
    <w:lvl w:ilvl="0" w:tplc="9954C922">
      <w:start w:val="1"/>
      <w:numFmt w:val="bullet"/>
      <w:lvlText w:val=""/>
      <w:lvlJc w:val="left"/>
      <w:pPr>
        <w:ind w:left="720" w:hanging="360"/>
      </w:pPr>
      <w:rPr>
        <w:rFonts w:ascii="Symbol" w:hAnsi="Symbol" w:hint="default"/>
      </w:rPr>
    </w:lvl>
    <w:lvl w:ilvl="1" w:tplc="CC323694" w:tentative="1">
      <w:start w:val="1"/>
      <w:numFmt w:val="bullet"/>
      <w:lvlText w:val="o"/>
      <w:lvlJc w:val="left"/>
      <w:pPr>
        <w:ind w:left="1440" w:hanging="360"/>
      </w:pPr>
      <w:rPr>
        <w:rFonts w:ascii="Courier New" w:hAnsi="Courier New" w:cs="Courier New" w:hint="default"/>
      </w:rPr>
    </w:lvl>
    <w:lvl w:ilvl="2" w:tplc="52B2E8F8" w:tentative="1">
      <w:start w:val="1"/>
      <w:numFmt w:val="bullet"/>
      <w:lvlText w:val=""/>
      <w:lvlJc w:val="left"/>
      <w:pPr>
        <w:ind w:left="2160" w:hanging="360"/>
      </w:pPr>
      <w:rPr>
        <w:rFonts w:ascii="Wingdings" w:hAnsi="Wingdings" w:hint="default"/>
      </w:rPr>
    </w:lvl>
    <w:lvl w:ilvl="3" w:tplc="36F6C522" w:tentative="1">
      <w:start w:val="1"/>
      <w:numFmt w:val="bullet"/>
      <w:lvlText w:val=""/>
      <w:lvlJc w:val="left"/>
      <w:pPr>
        <w:ind w:left="2880" w:hanging="360"/>
      </w:pPr>
      <w:rPr>
        <w:rFonts w:ascii="Symbol" w:hAnsi="Symbol" w:hint="default"/>
      </w:rPr>
    </w:lvl>
    <w:lvl w:ilvl="4" w:tplc="1F4E6A5A" w:tentative="1">
      <w:start w:val="1"/>
      <w:numFmt w:val="bullet"/>
      <w:lvlText w:val="o"/>
      <w:lvlJc w:val="left"/>
      <w:pPr>
        <w:ind w:left="3600" w:hanging="360"/>
      </w:pPr>
      <w:rPr>
        <w:rFonts w:ascii="Courier New" w:hAnsi="Courier New" w:cs="Courier New" w:hint="default"/>
      </w:rPr>
    </w:lvl>
    <w:lvl w:ilvl="5" w:tplc="9238EE8E" w:tentative="1">
      <w:start w:val="1"/>
      <w:numFmt w:val="bullet"/>
      <w:lvlText w:val=""/>
      <w:lvlJc w:val="left"/>
      <w:pPr>
        <w:ind w:left="4320" w:hanging="360"/>
      </w:pPr>
      <w:rPr>
        <w:rFonts w:ascii="Wingdings" w:hAnsi="Wingdings" w:hint="default"/>
      </w:rPr>
    </w:lvl>
    <w:lvl w:ilvl="6" w:tplc="830AA0D8" w:tentative="1">
      <w:start w:val="1"/>
      <w:numFmt w:val="bullet"/>
      <w:lvlText w:val=""/>
      <w:lvlJc w:val="left"/>
      <w:pPr>
        <w:ind w:left="5040" w:hanging="360"/>
      </w:pPr>
      <w:rPr>
        <w:rFonts w:ascii="Symbol" w:hAnsi="Symbol" w:hint="default"/>
      </w:rPr>
    </w:lvl>
    <w:lvl w:ilvl="7" w:tplc="2C1CA61A" w:tentative="1">
      <w:start w:val="1"/>
      <w:numFmt w:val="bullet"/>
      <w:lvlText w:val="o"/>
      <w:lvlJc w:val="left"/>
      <w:pPr>
        <w:ind w:left="5760" w:hanging="360"/>
      </w:pPr>
      <w:rPr>
        <w:rFonts w:ascii="Courier New" w:hAnsi="Courier New" w:cs="Courier New" w:hint="default"/>
      </w:rPr>
    </w:lvl>
    <w:lvl w:ilvl="8" w:tplc="CD7A3ACE" w:tentative="1">
      <w:start w:val="1"/>
      <w:numFmt w:val="bullet"/>
      <w:lvlText w:val=""/>
      <w:lvlJc w:val="left"/>
      <w:pPr>
        <w:ind w:left="6480" w:hanging="360"/>
      </w:pPr>
      <w:rPr>
        <w:rFonts w:ascii="Wingdings" w:hAnsi="Wingdings" w:hint="default"/>
      </w:rPr>
    </w:lvl>
  </w:abstractNum>
  <w:abstractNum w:abstractNumId="5" w15:restartNumberingAfterBreak="0">
    <w:nsid w:val="1E612657"/>
    <w:multiLevelType w:val="hybridMultilevel"/>
    <w:tmpl w:val="8752E17C"/>
    <w:lvl w:ilvl="0" w:tplc="347A9EBA">
      <w:start w:val="1"/>
      <w:numFmt w:val="bullet"/>
      <w:lvlText w:val=""/>
      <w:lvlJc w:val="left"/>
      <w:pPr>
        <w:ind w:left="720" w:hanging="360"/>
      </w:pPr>
      <w:rPr>
        <w:rFonts w:ascii="Symbol" w:hAnsi="Symbol" w:hint="default"/>
      </w:rPr>
    </w:lvl>
    <w:lvl w:ilvl="1" w:tplc="BBA2C93E" w:tentative="1">
      <w:start w:val="1"/>
      <w:numFmt w:val="bullet"/>
      <w:lvlText w:val="o"/>
      <w:lvlJc w:val="left"/>
      <w:pPr>
        <w:ind w:left="1440" w:hanging="360"/>
      </w:pPr>
      <w:rPr>
        <w:rFonts w:ascii="Courier New" w:hAnsi="Courier New" w:cs="Courier New" w:hint="default"/>
      </w:rPr>
    </w:lvl>
    <w:lvl w:ilvl="2" w:tplc="F236C292" w:tentative="1">
      <w:start w:val="1"/>
      <w:numFmt w:val="bullet"/>
      <w:lvlText w:val=""/>
      <w:lvlJc w:val="left"/>
      <w:pPr>
        <w:ind w:left="2160" w:hanging="360"/>
      </w:pPr>
      <w:rPr>
        <w:rFonts w:ascii="Wingdings" w:hAnsi="Wingdings" w:hint="default"/>
      </w:rPr>
    </w:lvl>
    <w:lvl w:ilvl="3" w:tplc="F1701856" w:tentative="1">
      <w:start w:val="1"/>
      <w:numFmt w:val="bullet"/>
      <w:lvlText w:val=""/>
      <w:lvlJc w:val="left"/>
      <w:pPr>
        <w:ind w:left="2880" w:hanging="360"/>
      </w:pPr>
      <w:rPr>
        <w:rFonts w:ascii="Symbol" w:hAnsi="Symbol" w:hint="default"/>
      </w:rPr>
    </w:lvl>
    <w:lvl w:ilvl="4" w:tplc="113EB8C4" w:tentative="1">
      <w:start w:val="1"/>
      <w:numFmt w:val="bullet"/>
      <w:lvlText w:val="o"/>
      <w:lvlJc w:val="left"/>
      <w:pPr>
        <w:ind w:left="3600" w:hanging="360"/>
      </w:pPr>
      <w:rPr>
        <w:rFonts w:ascii="Courier New" w:hAnsi="Courier New" w:cs="Courier New" w:hint="default"/>
      </w:rPr>
    </w:lvl>
    <w:lvl w:ilvl="5" w:tplc="B5EA482C" w:tentative="1">
      <w:start w:val="1"/>
      <w:numFmt w:val="bullet"/>
      <w:lvlText w:val=""/>
      <w:lvlJc w:val="left"/>
      <w:pPr>
        <w:ind w:left="4320" w:hanging="360"/>
      </w:pPr>
      <w:rPr>
        <w:rFonts w:ascii="Wingdings" w:hAnsi="Wingdings" w:hint="default"/>
      </w:rPr>
    </w:lvl>
    <w:lvl w:ilvl="6" w:tplc="446E9150" w:tentative="1">
      <w:start w:val="1"/>
      <w:numFmt w:val="bullet"/>
      <w:lvlText w:val=""/>
      <w:lvlJc w:val="left"/>
      <w:pPr>
        <w:ind w:left="5040" w:hanging="360"/>
      </w:pPr>
      <w:rPr>
        <w:rFonts w:ascii="Symbol" w:hAnsi="Symbol" w:hint="default"/>
      </w:rPr>
    </w:lvl>
    <w:lvl w:ilvl="7" w:tplc="48682FEE" w:tentative="1">
      <w:start w:val="1"/>
      <w:numFmt w:val="bullet"/>
      <w:lvlText w:val="o"/>
      <w:lvlJc w:val="left"/>
      <w:pPr>
        <w:ind w:left="5760" w:hanging="360"/>
      </w:pPr>
      <w:rPr>
        <w:rFonts w:ascii="Courier New" w:hAnsi="Courier New" w:cs="Courier New" w:hint="default"/>
      </w:rPr>
    </w:lvl>
    <w:lvl w:ilvl="8" w:tplc="449CA41C" w:tentative="1">
      <w:start w:val="1"/>
      <w:numFmt w:val="bullet"/>
      <w:lvlText w:val=""/>
      <w:lvlJc w:val="left"/>
      <w:pPr>
        <w:ind w:left="6480" w:hanging="360"/>
      </w:pPr>
      <w:rPr>
        <w:rFonts w:ascii="Wingdings" w:hAnsi="Wingdings" w:hint="default"/>
      </w:rPr>
    </w:lvl>
  </w:abstractNum>
  <w:abstractNum w:abstractNumId="6" w15:restartNumberingAfterBreak="0">
    <w:nsid w:val="2A245BA1"/>
    <w:multiLevelType w:val="hybridMultilevel"/>
    <w:tmpl w:val="E4B6CEB8"/>
    <w:lvl w:ilvl="0" w:tplc="1764C02A">
      <w:start w:val="1"/>
      <w:numFmt w:val="bullet"/>
      <w:lvlText w:val=""/>
      <w:lvlJc w:val="left"/>
      <w:pPr>
        <w:ind w:left="720" w:hanging="360"/>
      </w:pPr>
      <w:rPr>
        <w:rFonts w:ascii="Symbol" w:hAnsi="Symbol" w:hint="default"/>
      </w:rPr>
    </w:lvl>
    <w:lvl w:ilvl="1" w:tplc="98EE8DE0" w:tentative="1">
      <w:start w:val="1"/>
      <w:numFmt w:val="bullet"/>
      <w:lvlText w:val="o"/>
      <w:lvlJc w:val="left"/>
      <w:pPr>
        <w:ind w:left="1440" w:hanging="360"/>
      </w:pPr>
      <w:rPr>
        <w:rFonts w:ascii="Courier New" w:hAnsi="Courier New" w:cs="Courier New" w:hint="default"/>
      </w:rPr>
    </w:lvl>
    <w:lvl w:ilvl="2" w:tplc="6D34DCD4" w:tentative="1">
      <w:start w:val="1"/>
      <w:numFmt w:val="bullet"/>
      <w:lvlText w:val=""/>
      <w:lvlJc w:val="left"/>
      <w:pPr>
        <w:ind w:left="2160" w:hanging="360"/>
      </w:pPr>
      <w:rPr>
        <w:rFonts w:ascii="Wingdings" w:hAnsi="Wingdings" w:hint="default"/>
      </w:rPr>
    </w:lvl>
    <w:lvl w:ilvl="3" w:tplc="4B6CC81E" w:tentative="1">
      <w:start w:val="1"/>
      <w:numFmt w:val="bullet"/>
      <w:lvlText w:val=""/>
      <w:lvlJc w:val="left"/>
      <w:pPr>
        <w:ind w:left="2880" w:hanging="360"/>
      </w:pPr>
      <w:rPr>
        <w:rFonts w:ascii="Symbol" w:hAnsi="Symbol" w:hint="default"/>
      </w:rPr>
    </w:lvl>
    <w:lvl w:ilvl="4" w:tplc="C6D46982" w:tentative="1">
      <w:start w:val="1"/>
      <w:numFmt w:val="bullet"/>
      <w:lvlText w:val="o"/>
      <w:lvlJc w:val="left"/>
      <w:pPr>
        <w:ind w:left="3600" w:hanging="360"/>
      </w:pPr>
      <w:rPr>
        <w:rFonts w:ascii="Courier New" w:hAnsi="Courier New" w:cs="Courier New" w:hint="default"/>
      </w:rPr>
    </w:lvl>
    <w:lvl w:ilvl="5" w:tplc="FDFC794A" w:tentative="1">
      <w:start w:val="1"/>
      <w:numFmt w:val="bullet"/>
      <w:lvlText w:val=""/>
      <w:lvlJc w:val="left"/>
      <w:pPr>
        <w:ind w:left="4320" w:hanging="360"/>
      </w:pPr>
      <w:rPr>
        <w:rFonts w:ascii="Wingdings" w:hAnsi="Wingdings" w:hint="default"/>
      </w:rPr>
    </w:lvl>
    <w:lvl w:ilvl="6" w:tplc="8A9E6C1A" w:tentative="1">
      <w:start w:val="1"/>
      <w:numFmt w:val="bullet"/>
      <w:lvlText w:val=""/>
      <w:lvlJc w:val="left"/>
      <w:pPr>
        <w:ind w:left="5040" w:hanging="360"/>
      </w:pPr>
      <w:rPr>
        <w:rFonts w:ascii="Symbol" w:hAnsi="Symbol" w:hint="default"/>
      </w:rPr>
    </w:lvl>
    <w:lvl w:ilvl="7" w:tplc="B59EFAD0" w:tentative="1">
      <w:start w:val="1"/>
      <w:numFmt w:val="bullet"/>
      <w:lvlText w:val="o"/>
      <w:lvlJc w:val="left"/>
      <w:pPr>
        <w:ind w:left="5760" w:hanging="360"/>
      </w:pPr>
      <w:rPr>
        <w:rFonts w:ascii="Courier New" w:hAnsi="Courier New" w:cs="Courier New" w:hint="default"/>
      </w:rPr>
    </w:lvl>
    <w:lvl w:ilvl="8" w:tplc="909C14DC" w:tentative="1">
      <w:start w:val="1"/>
      <w:numFmt w:val="bullet"/>
      <w:lvlText w:val=""/>
      <w:lvlJc w:val="left"/>
      <w:pPr>
        <w:ind w:left="6480" w:hanging="360"/>
      </w:pPr>
      <w:rPr>
        <w:rFonts w:ascii="Wingdings" w:hAnsi="Wingdings" w:hint="default"/>
      </w:rPr>
    </w:lvl>
  </w:abstractNum>
  <w:abstractNum w:abstractNumId="7" w15:restartNumberingAfterBreak="0">
    <w:nsid w:val="3CC524A0"/>
    <w:multiLevelType w:val="hybridMultilevel"/>
    <w:tmpl w:val="A8C2880E"/>
    <w:lvl w:ilvl="0" w:tplc="9DA65816">
      <w:start w:val="1"/>
      <w:numFmt w:val="bullet"/>
      <w:lvlText w:val="£"/>
      <w:lvlJc w:val="left"/>
      <w:pPr>
        <w:ind w:left="720" w:hanging="360"/>
      </w:pPr>
      <w:rPr>
        <w:rFonts w:ascii="Wingdings 2" w:hAnsi="Wingdings 2" w:hint="default"/>
        <w:sz w:val="20"/>
      </w:rPr>
    </w:lvl>
    <w:lvl w:ilvl="1" w:tplc="B1C2F696" w:tentative="1">
      <w:start w:val="1"/>
      <w:numFmt w:val="bullet"/>
      <w:lvlText w:val="o"/>
      <w:lvlJc w:val="left"/>
      <w:pPr>
        <w:ind w:left="1800" w:hanging="360"/>
      </w:pPr>
      <w:rPr>
        <w:rFonts w:ascii="Courier New" w:hAnsi="Courier New" w:cs="Courier New" w:hint="default"/>
      </w:rPr>
    </w:lvl>
    <w:lvl w:ilvl="2" w:tplc="754ED06A" w:tentative="1">
      <w:start w:val="1"/>
      <w:numFmt w:val="bullet"/>
      <w:lvlText w:val=""/>
      <w:lvlJc w:val="left"/>
      <w:pPr>
        <w:ind w:left="2520" w:hanging="360"/>
      </w:pPr>
      <w:rPr>
        <w:rFonts w:ascii="Wingdings" w:hAnsi="Wingdings" w:hint="default"/>
      </w:rPr>
    </w:lvl>
    <w:lvl w:ilvl="3" w:tplc="F2B47926" w:tentative="1">
      <w:start w:val="1"/>
      <w:numFmt w:val="bullet"/>
      <w:lvlText w:val=""/>
      <w:lvlJc w:val="left"/>
      <w:pPr>
        <w:ind w:left="3240" w:hanging="360"/>
      </w:pPr>
      <w:rPr>
        <w:rFonts w:ascii="Symbol" w:hAnsi="Symbol" w:hint="default"/>
      </w:rPr>
    </w:lvl>
    <w:lvl w:ilvl="4" w:tplc="3C8646C4" w:tentative="1">
      <w:start w:val="1"/>
      <w:numFmt w:val="bullet"/>
      <w:lvlText w:val="o"/>
      <w:lvlJc w:val="left"/>
      <w:pPr>
        <w:ind w:left="3960" w:hanging="360"/>
      </w:pPr>
      <w:rPr>
        <w:rFonts w:ascii="Courier New" w:hAnsi="Courier New" w:cs="Courier New" w:hint="default"/>
      </w:rPr>
    </w:lvl>
    <w:lvl w:ilvl="5" w:tplc="42BA35DE" w:tentative="1">
      <w:start w:val="1"/>
      <w:numFmt w:val="bullet"/>
      <w:lvlText w:val=""/>
      <w:lvlJc w:val="left"/>
      <w:pPr>
        <w:ind w:left="4680" w:hanging="360"/>
      </w:pPr>
      <w:rPr>
        <w:rFonts w:ascii="Wingdings" w:hAnsi="Wingdings" w:hint="default"/>
      </w:rPr>
    </w:lvl>
    <w:lvl w:ilvl="6" w:tplc="EB967110" w:tentative="1">
      <w:start w:val="1"/>
      <w:numFmt w:val="bullet"/>
      <w:lvlText w:val=""/>
      <w:lvlJc w:val="left"/>
      <w:pPr>
        <w:ind w:left="5400" w:hanging="360"/>
      </w:pPr>
      <w:rPr>
        <w:rFonts w:ascii="Symbol" w:hAnsi="Symbol" w:hint="default"/>
      </w:rPr>
    </w:lvl>
    <w:lvl w:ilvl="7" w:tplc="1462541A" w:tentative="1">
      <w:start w:val="1"/>
      <w:numFmt w:val="bullet"/>
      <w:lvlText w:val="o"/>
      <w:lvlJc w:val="left"/>
      <w:pPr>
        <w:ind w:left="6120" w:hanging="360"/>
      </w:pPr>
      <w:rPr>
        <w:rFonts w:ascii="Courier New" w:hAnsi="Courier New" w:cs="Courier New" w:hint="default"/>
      </w:rPr>
    </w:lvl>
    <w:lvl w:ilvl="8" w:tplc="E2162372" w:tentative="1">
      <w:start w:val="1"/>
      <w:numFmt w:val="bullet"/>
      <w:lvlText w:val=""/>
      <w:lvlJc w:val="left"/>
      <w:pPr>
        <w:ind w:left="6840" w:hanging="360"/>
      </w:pPr>
      <w:rPr>
        <w:rFonts w:ascii="Wingdings" w:hAnsi="Wingdings" w:hint="default"/>
      </w:rPr>
    </w:lvl>
  </w:abstractNum>
  <w:abstractNum w:abstractNumId="8" w15:restartNumberingAfterBreak="0">
    <w:nsid w:val="4D02123D"/>
    <w:multiLevelType w:val="hybridMultilevel"/>
    <w:tmpl w:val="ACDE5D90"/>
    <w:lvl w:ilvl="0" w:tplc="16C63034">
      <w:start w:val="1"/>
      <w:numFmt w:val="bullet"/>
      <w:lvlText w:val="q"/>
      <w:lvlJc w:val="left"/>
      <w:pPr>
        <w:ind w:left="720" w:hanging="360"/>
      </w:pPr>
      <w:rPr>
        <w:rFonts w:ascii="Wingdings" w:hAnsi="Wingdings" w:hint="default"/>
        <w:sz w:val="20"/>
      </w:rPr>
    </w:lvl>
    <w:lvl w:ilvl="1" w:tplc="9B441F20" w:tentative="1">
      <w:start w:val="1"/>
      <w:numFmt w:val="bullet"/>
      <w:lvlText w:val="o"/>
      <w:lvlJc w:val="left"/>
      <w:pPr>
        <w:ind w:left="1800" w:hanging="360"/>
      </w:pPr>
      <w:rPr>
        <w:rFonts w:ascii="Courier New" w:hAnsi="Courier New" w:cs="Courier New" w:hint="default"/>
      </w:rPr>
    </w:lvl>
    <w:lvl w:ilvl="2" w:tplc="887678CA" w:tentative="1">
      <w:start w:val="1"/>
      <w:numFmt w:val="bullet"/>
      <w:lvlText w:val=""/>
      <w:lvlJc w:val="left"/>
      <w:pPr>
        <w:ind w:left="2520" w:hanging="360"/>
      </w:pPr>
      <w:rPr>
        <w:rFonts w:ascii="Wingdings" w:hAnsi="Wingdings" w:hint="default"/>
      </w:rPr>
    </w:lvl>
    <w:lvl w:ilvl="3" w:tplc="6004086E" w:tentative="1">
      <w:start w:val="1"/>
      <w:numFmt w:val="bullet"/>
      <w:lvlText w:val=""/>
      <w:lvlJc w:val="left"/>
      <w:pPr>
        <w:ind w:left="3240" w:hanging="360"/>
      </w:pPr>
      <w:rPr>
        <w:rFonts w:ascii="Symbol" w:hAnsi="Symbol" w:hint="default"/>
      </w:rPr>
    </w:lvl>
    <w:lvl w:ilvl="4" w:tplc="AE440530" w:tentative="1">
      <w:start w:val="1"/>
      <w:numFmt w:val="bullet"/>
      <w:lvlText w:val="o"/>
      <w:lvlJc w:val="left"/>
      <w:pPr>
        <w:ind w:left="3960" w:hanging="360"/>
      </w:pPr>
      <w:rPr>
        <w:rFonts w:ascii="Courier New" w:hAnsi="Courier New" w:cs="Courier New" w:hint="default"/>
      </w:rPr>
    </w:lvl>
    <w:lvl w:ilvl="5" w:tplc="3F82ABEC" w:tentative="1">
      <w:start w:val="1"/>
      <w:numFmt w:val="bullet"/>
      <w:lvlText w:val=""/>
      <w:lvlJc w:val="left"/>
      <w:pPr>
        <w:ind w:left="4680" w:hanging="360"/>
      </w:pPr>
      <w:rPr>
        <w:rFonts w:ascii="Wingdings" w:hAnsi="Wingdings" w:hint="default"/>
      </w:rPr>
    </w:lvl>
    <w:lvl w:ilvl="6" w:tplc="2578B558" w:tentative="1">
      <w:start w:val="1"/>
      <w:numFmt w:val="bullet"/>
      <w:lvlText w:val=""/>
      <w:lvlJc w:val="left"/>
      <w:pPr>
        <w:ind w:left="5400" w:hanging="360"/>
      </w:pPr>
      <w:rPr>
        <w:rFonts w:ascii="Symbol" w:hAnsi="Symbol" w:hint="default"/>
      </w:rPr>
    </w:lvl>
    <w:lvl w:ilvl="7" w:tplc="76C6290E" w:tentative="1">
      <w:start w:val="1"/>
      <w:numFmt w:val="bullet"/>
      <w:lvlText w:val="o"/>
      <w:lvlJc w:val="left"/>
      <w:pPr>
        <w:ind w:left="6120" w:hanging="360"/>
      </w:pPr>
      <w:rPr>
        <w:rFonts w:ascii="Courier New" w:hAnsi="Courier New" w:cs="Courier New" w:hint="default"/>
      </w:rPr>
    </w:lvl>
    <w:lvl w:ilvl="8" w:tplc="6F56B74E" w:tentative="1">
      <w:start w:val="1"/>
      <w:numFmt w:val="bullet"/>
      <w:lvlText w:val=""/>
      <w:lvlJc w:val="left"/>
      <w:pPr>
        <w:ind w:left="6840" w:hanging="360"/>
      </w:pPr>
      <w:rPr>
        <w:rFonts w:ascii="Wingdings" w:hAnsi="Wingdings" w:hint="default"/>
      </w:rPr>
    </w:lvl>
  </w:abstractNum>
  <w:abstractNum w:abstractNumId="9" w15:restartNumberingAfterBreak="0">
    <w:nsid w:val="4E304598"/>
    <w:multiLevelType w:val="hybridMultilevel"/>
    <w:tmpl w:val="387C6FD2"/>
    <w:lvl w:ilvl="0" w:tplc="909C217C">
      <w:start w:val="1"/>
      <w:numFmt w:val="bullet"/>
      <w:lvlText w:val=""/>
      <w:lvlJc w:val="left"/>
      <w:pPr>
        <w:ind w:left="720" w:hanging="360"/>
      </w:pPr>
      <w:rPr>
        <w:rFonts w:ascii="Symbol" w:hAnsi="Symbol" w:hint="default"/>
      </w:rPr>
    </w:lvl>
    <w:lvl w:ilvl="1" w:tplc="03C4F2A4" w:tentative="1">
      <w:start w:val="1"/>
      <w:numFmt w:val="bullet"/>
      <w:lvlText w:val="o"/>
      <w:lvlJc w:val="left"/>
      <w:pPr>
        <w:ind w:left="1440" w:hanging="360"/>
      </w:pPr>
      <w:rPr>
        <w:rFonts w:ascii="Courier New" w:hAnsi="Courier New" w:cs="Courier New" w:hint="default"/>
      </w:rPr>
    </w:lvl>
    <w:lvl w:ilvl="2" w:tplc="06F09CCE" w:tentative="1">
      <w:start w:val="1"/>
      <w:numFmt w:val="bullet"/>
      <w:lvlText w:val=""/>
      <w:lvlJc w:val="left"/>
      <w:pPr>
        <w:ind w:left="2160" w:hanging="360"/>
      </w:pPr>
      <w:rPr>
        <w:rFonts w:ascii="Wingdings" w:hAnsi="Wingdings" w:hint="default"/>
      </w:rPr>
    </w:lvl>
    <w:lvl w:ilvl="3" w:tplc="1ADA97D6" w:tentative="1">
      <w:start w:val="1"/>
      <w:numFmt w:val="bullet"/>
      <w:lvlText w:val=""/>
      <w:lvlJc w:val="left"/>
      <w:pPr>
        <w:ind w:left="2880" w:hanging="360"/>
      </w:pPr>
      <w:rPr>
        <w:rFonts w:ascii="Symbol" w:hAnsi="Symbol" w:hint="default"/>
      </w:rPr>
    </w:lvl>
    <w:lvl w:ilvl="4" w:tplc="59C40E64" w:tentative="1">
      <w:start w:val="1"/>
      <w:numFmt w:val="bullet"/>
      <w:lvlText w:val="o"/>
      <w:lvlJc w:val="left"/>
      <w:pPr>
        <w:ind w:left="3600" w:hanging="360"/>
      </w:pPr>
      <w:rPr>
        <w:rFonts w:ascii="Courier New" w:hAnsi="Courier New" w:cs="Courier New" w:hint="default"/>
      </w:rPr>
    </w:lvl>
    <w:lvl w:ilvl="5" w:tplc="8FB206A8" w:tentative="1">
      <w:start w:val="1"/>
      <w:numFmt w:val="bullet"/>
      <w:lvlText w:val=""/>
      <w:lvlJc w:val="left"/>
      <w:pPr>
        <w:ind w:left="4320" w:hanging="360"/>
      </w:pPr>
      <w:rPr>
        <w:rFonts w:ascii="Wingdings" w:hAnsi="Wingdings" w:hint="default"/>
      </w:rPr>
    </w:lvl>
    <w:lvl w:ilvl="6" w:tplc="BFD4AD6A" w:tentative="1">
      <w:start w:val="1"/>
      <w:numFmt w:val="bullet"/>
      <w:lvlText w:val=""/>
      <w:lvlJc w:val="left"/>
      <w:pPr>
        <w:ind w:left="5040" w:hanging="360"/>
      </w:pPr>
      <w:rPr>
        <w:rFonts w:ascii="Symbol" w:hAnsi="Symbol" w:hint="default"/>
      </w:rPr>
    </w:lvl>
    <w:lvl w:ilvl="7" w:tplc="38F457EA" w:tentative="1">
      <w:start w:val="1"/>
      <w:numFmt w:val="bullet"/>
      <w:lvlText w:val="o"/>
      <w:lvlJc w:val="left"/>
      <w:pPr>
        <w:ind w:left="5760" w:hanging="360"/>
      </w:pPr>
      <w:rPr>
        <w:rFonts w:ascii="Courier New" w:hAnsi="Courier New" w:cs="Courier New" w:hint="default"/>
      </w:rPr>
    </w:lvl>
    <w:lvl w:ilvl="8" w:tplc="44E0C2FE" w:tentative="1">
      <w:start w:val="1"/>
      <w:numFmt w:val="bullet"/>
      <w:lvlText w:val=""/>
      <w:lvlJc w:val="left"/>
      <w:pPr>
        <w:ind w:left="6480" w:hanging="360"/>
      </w:pPr>
      <w:rPr>
        <w:rFonts w:ascii="Wingdings" w:hAnsi="Wingdings" w:hint="default"/>
      </w:rPr>
    </w:lvl>
  </w:abstractNum>
  <w:abstractNum w:abstractNumId="10" w15:restartNumberingAfterBreak="0">
    <w:nsid w:val="7D8C3862"/>
    <w:multiLevelType w:val="hybridMultilevel"/>
    <w:tmpl w:val="589EF816"/>
    <w:lvl w:ilvl="0" w:tplc="8618CC0E">
      <w:start w:val="1"/>
      <w:numFmt w:val="bullet"/>
      <w:lvlText w:val=""/>
      <w:lvlJc w:val="left"/>
      <w:pPr>
        <w:ind w:left="1080" w:hanging="360"/>
      </w:pPr>
      <w:rPr>
        <w:rFonts w:ascii="Symbol" w:hAnsi="Symbol" w:hint="default"/>
      </w:rPr>
    </w:lvl>
    <w:lvl w:ilvl="1" w:tplc="B99E8620" w:tentative="1">
      <w:start w:val="1"/>
      <w:numFmt w:val="bullet"/>
      <w:lvlText w:val="o"/>
      <w:lvlJc w:val="left"/>
      <w:pPr>
        <w:ind w:left="1800" w:hanging="360"/>
      </w:pPr>
      <w:rPr>
        <w:rFonts w:ascii="Courier New" w:hAnsi="Courier New" w:cs="Courier New" w:hint="default"/>
      </w:rPr>
    </w:lvl>
    <w:lvl w:ilvl="2" w:tplc="E0084E18" w:tentative="1">
      <w:start w:val="1"/>
      <w:numFmt w:val="bullet"/>
      <w:lvlText w:val=""/>
      <w:lvlJc w:val="left"/>
      <w:pPr>
        <w:ind w:left="2520" w:hanging="360"/>
      </w:pPr>
      <w:rPr>
        <w:rFonts w:ascii="Wingdings" w:hAnsi="Wingdings" w:hint="default"/>
      </w:rPr>
    </w:lvl>
    <w:lvl w:ilvl="3" w:tplc="87C647B8" w:tentative="1">
      <w:start w:val="1"/>
      <w:numFmt w:val="bullet"/>
      <w:lvlText w:val=""/>
      <w:lvlJc w:val="left"/>
      <w:pPr>
        <w:ind w:left="3240" w:hanging="360"/>
      </w:pPr>
      <w:rPr>
        <w:rFonts w:ascii="Symbol" w:hAnsi="Symbol" w:hint="default"/>
      </w:rPr>
    </w:lvl>
    <w:lvl w:ilvl="4" w:tplc="E990B8EA" w:tentative="1">
      <w:start w:val="1"/>
      <w:numFmt w:val="bullet"/>
      <w:lvlText w:val="o"/>
      <w:lvlJc w:val="left"/>
      <w:pPr>
        <w:ind w:left="3960" w:hanging="360"/>
      </w:pPr>
      <w:rPr>
        <w:rFonts w:ascii="Courier New" w:hAnsi="Courier New" w:cs="Courier New" w:hint="default"/>
      </w:rPr>
    </w:lvl>
    <w:lvl w:ilvl="5" w:tplc="943A0668" w:tentative="1">
      <w:start w:val="1"/>
      <w:numFmt w:val="bullet"/>
      <w:lvlText w:val=""/>
      <w:lvlJc w:val="left"/>
      <w:pPr>
        <w:ind w:left="4680" w:hanging="360"/>
      </w:pPr>
      <w:rPr>
        <w:rFonts w:ascii="Wingdings" w:hAnsi="Wingdings" w:hint="default"/>
      </w:rPr>
    </w:lvl>
    <w:lvl w:ilvl="6" w:tplc="2CE0E37E" w:tentative="1">
      <w:start w:val="1"/>
      <w:numFmt w:val="bullet"/>
      <w:lvlText w:val=""/>
      <w:lvlJc w:val="left"/>
      <w:pPr>
        <w:ind w:left="5400" w:hanging="360"/>
      </w:pPr>
      <w:rPr>
        <w:rFonts w:ascii="Symbol" w:hAnsi="Symbol" w:hint="default"/>
      </w:rPr>
    </w:lvl>
    <w:lvl w:ilvl="7" w:tplc="07688F74" w:tentative="1">
      <w:start w:val="1"/>
      <w:numFmt w:val="bullet"/>
      <w:lvlText w:val="o"/>
      <w:lvlJc w:val="left"/>
      <w:pPr>
        <w:ind w:left="6120" w:hanging="360"/>
      </w:pPr>
      <w:rPr>
        <w:rFonts w:ascii="Courier New" w:hAnsi="Courier New" w:cs="Courier New" w:hint="default"/>
      </w:rPr>
    </w:lvl>
    <w:lvl w:ilvl="8" w:tplc="EFBCC8B2"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9"/>
  </w:num>
  <w:num w:numId="6">
    <w:abstractNumId w:val="1"/>
  </w:num>
  <w:num w:numId="7">
    <w:abstractNumId w:val="8"/>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70"/>
    <w:rsid w:val="000736FF"/>
    <w:rsid w:val="001272D1"/>
    <w:rsid w:val="00147682"/>
    <w:rsid w:val="001637BD"/>
    <w:rsid w:val="001C0D30"/>
    <w:rsid w:val="002566D4"/>
    <w:rsid w:val="00265CF3"/>
    <w:rsid w:val="002738BB"/>
    <w:rsid w:val="002C52EB"/>
    <w:rsid w:val="002F2335"/>
    <w:rsid w:val="002F761F"/>
    <w:rsid w:val="00321899"/>
    <w:rsid w:val="00327786"/>
    <w:rsid w:val="00332F21"/>
    <w:rsid w:val="00334EE2"/>
    <w:rsid w:val="00346726"/>
    <w:rsid w:val="00357AF9"/>
    <w:rsid w:val="00364EF1"/>
    <w:rsid w:val="004648C0"/>
    <w:rsid w:val="00475851"/>
    <w:rsid w:val="004E5FC0"/>
    <w:rsid w:val="00511E61"/>
    <w:rsid w:val="00566863"/>
    <w:rsid w:val="0058627C"/>
    <w:rsid w:val="00625196"/>
    <w:rsid w:val="00651A27"/>
    <w:rsid w:val="006975E7"/>
    <w:rsid w:val="006F0D76"/>
    <w:rsid w:val="007953C4"/>
    <w:rsid w:val="00834E6B"/>
    <w:rsid w:val="009579BD"/>
    <w:rsid w:val="00976FF1"/>
    <w:rsid w:val="00993226"/>
    <w:rsid w:val="009D413B"/>
    <w:rsid w:val="00A42534"/>
    <w:rsid w:val="00A73322"/>
    <w:rsid w:val="00A77E70"/>
    <w:rsid w:val="00A90788"/>
    <w:rsid w:val="00A9494A"/>
    <w:rsid w:val="00AB55B7"/>
    <w:rsid w:val="00B62E77"/>
    <w:rsid w:val="00B7589B"/>
    <w:rsid w:val="00BE4A85"/>
    <w:rsid w:val="00BE6870"/>
    <w:rsid w:val="00BF3C9F"/>
    <w:rsid w:val="00C462E4"/>
    <w:rsid w:val="00C6224C"/>
    <w:rsid w:val="00C64BCC"/>
    <w:rsid w:val="00CB68FE"/>
    <w:rsid w:val="00D10346"/>
    <w:rsid w:val="00D74914"/>
    <w:rsid w:val="00D74C44"/>
    <w:rsid w:val="00D929C8"/>
    <w:rsid w:val="00DC2CD9"/>
    <w:rsid w:val="00DC4ED7"/>
    <w:rsid w:val="00DD1593"/>
    <w:rsid w:val="00E167A1"/>
    <w:rsid w:val="00E31340"/>
    <w:rsid w:val="00E846CE"/>
    <w:rsid w:val="00EB05B5"/>
    <w:rsid w:val="00F409C7"/>
    <w:rsid w:val="00F57EAE"/>
    <w:rsid w:val="00F62CE6"/>
    <w:rsid w:val="00F91B60"/>
    <w:rsid w:val="00FC21A1"/>
    <w:rsid w:val="0139BE60"/>
    <w:rsid w:val="026A418F"/>
    <w:rsid w:val="02DEF2BE"/>
    <w:rsid w:val="035CB57E"/>
    <w:rsid w:val="03F2AFA5"/>
    <w:rsid w:val="0468C066"/>
    <w:rsid w:val="04C55D5C"/>
    <w:rsid w:val="056FD345"/>
    <w:rsid w:val="05B3659C"/>
    <w:rsid w:val="05E0A7B6"/>
    <w:rsid w:val="05F0B75A"/>
    <w:rsid w:val="0634303E"/>
    <w:rsid w:val="06500A2F"/>
    <w:rsid w:val="06E5DBBE"/>
    <w:rsid w:val="07731043"/>
    <w:rsid w:val="07C9699F"/>
    <w:rsid w:val="08892B1B"/>
    <w:rsid w:val="09358E6E"/>
    <w:rsid w:val="096BC6C5"/>
    <w:rsid w:val="0B8F315F"/>
    <w:rsid w:val="0BAE7FDF"/>
    <w:rsid w:val="0C1220CA"/>
    <w:rsid w:val="0C5FF8DE"/>
    <w:rsid w:val="0C9204AC"/>
    <w:rsid w:val="0CD73339"/>
    <w:rsid w:val="0E300003"/>
    <w:rsid w:val="0E5BCDF7"/>
    <w:rsid w:val="0EE8069A"/>
    <w:rsid w:val="0EFAAF3F"/>
    <w:rsid w:val="0F1A26FB"/>
    <w:rsid w:val="101E47C7"/>
    <w:rsid w:val="1052BF75"/>
    <w:rsid w:val="10AE034E"/>
    <w:rsid w:val="120D5D91"/>
    <w:rsid w:val="127FF13E"/>
    <w:rsid w:val="13076F46"/>
    <w:rsid w:val="1316988B"/>
    <w:rsid w:val="13C70280"/>
    <w:rsid w:val="145C2494"/>
    <w:rsid w:val="149266ED"/>
    <w:rsid w:val="14FBE331"/>
    <w:rsid w:val="158084C9"/>
    <w:rsid w:val="15F55132"/>
    <w:rsid w:val="1690AF97"/>
    <w:rsid w:val="16C4B032"/>
    <w:rsid w:val="17A6B9E7"/>
    <w:rsid w:val="17DEC484"/>
    <w:rsid w:val="17F84EFD"/>
    <w:rsid w:val="1828941C"/>
    <w:rsid w:val="191CB514"/>
    <w:rsid w:val="19BDCC3F"/>
    <w:rsid w:val="1A4C34FF"/>
    <w:rsid w:val="1A7B3641"/>
    <w:rsid w:val="1AB49CF0"/>
    <w:rsid w:val="1AEBBDC9"/>
    <w:rsid w:val="1B9CBADD"/>
    <w:rsid w:val="1BCE3160"/>
    <w:rsid w:val="1CEB8533"/>
    <w:rsid w:val="1E006317"/>
    <w:rsid w:val="2294EB1F"/>
    <w:rsid w:val="237889C4"/>
    <w:rsid w:val="23EE82CC"/>
    <w:rsid w:val="2415C1E4"/>
    <w:rsid w:val="242BCC4D"/>
    <w:rsid w:val="247D8921"/>
    <w:rsid w:val="253CFCFC"/>
    <w:rsid w:val="25889971"/>
    <w:rsid w:val="263D0C1B"/>
    <w:rsid w:val="271AB171"/>
    <w:rsid w:val="2743DBDA"/>
    <w:rsid w:val="27B7CE31"/>
    <w:rsid w:val="27BDFD03"/>
    <w:rsid w:val="27D3BC93"/>
    <w:rsid w:val="27E70709"/>
    <w:rsid w:val="296D20E5"/>
    <w:rsid w:val="29D0E70E"/>
    <w:rsid w:val="2A99B678"/>
    <w:rsid w:val="2AC224DE"/>
    <w:rsid w:val="2AF277A3"/>
    <w:rsid w:val="2B3C47BC"/>
    <w:rsid w:val="2B7E462E"/>
    <w:rsid w:val="2BA753A1"/>
    <w:rsid w:val="2BBC2478"/>
    <w:rsid w:val="2BE876CD"/>
    <w:rsid w:val="2CE4C6E0"/>
    <w:rsid w:val="2D474F60"/>
    <w:rsid w:val="2D82916D"/>
    <w:rsid w:val="2DFD8FBA"/>
    <w:rsid w:val="2E07BCFC"/>
    <w:rsid w:val="2E273865"/>
    <w:rsid w:val="2E417A8A"/>
    <w:rsid w:val="2F69C890"/>
    <w:rsid w:val="2FCC8ED2"/>
    <w:rsid w:val="31C2E3AD"/>
    <w:rsid w:val="32DA5CDF"/>
    <w:rsid w:val="33B1B0C7"/>
    <w:rsid w:val="33B64E92"/>
    <w:rsid w:val="33C4929A"/>
    <w:rsid w:val="34262426"/>
    <w:rsid w:val="3469ADAD"/>
    <w:rsid w:val="34F8F65E"/>
    <w:rsid w:val="3667A510"/>
    <w:rsid w:val="37470C04"/>
    <w:rsid w:val="37A1AD39"/>
    <w:rsid w:val="394475FE"/>
    <w:rsid w:val="3969E7DB"/>
    <w:rsid w:val="3A1CC600"/>
    <w:rsid w:val="3AAA5E18"/>
    <w:rsid w:val="3B2E9F17"/>
    <w:rsid w:val="3B807F2C"/>
    <w:rsid w:val="3B80B468"/>
    <w:rsid w:val="3BB59B2D"/>
    <w:rsid w:val="3BC37762"/>
    <w:rsid w:val="3BC6E17D"/>
    <w:rsid w:val="3C01115B"/>
    <w:rsid w:val="3C1C9C06"/>
    <w:rsid w:val="3C98F476"/>
    <w:rsid w:val="3CBBC907"/>
    <w:rsid w:val="3EC08AE7"/>
    <w:rsid w:val="402A46D7"/>
    <w:rsid w:val="4072DF27"/>
    <w:rsid w:val="40A364BD"/>
    <w:rsid w:val="40D6C96F"/>
    <w:rsid w:val="41391C8D"/>
    <w:rsid w:val="41A8F575"/>
    <w:rsid w:val="41DAA094"/>
    <w:rsid w:val="4299CC56"/>
    <w:rsid w:val="42A745BB"/>
    <w:rsid w:val="438B8853"/>
    <w:rsid w:val="4404C18B"/>
    <w:rsid w:val="44D810C6"/>
    <w:rsid w:val="455D5E68"/>
    <w:rsid w:val="45696191"/>
    <w:rsid w:val="457B5404"/>
    <w:rsid w:val="457E038B"/>
    <w:rsid w:val="45D7C150"/>
    <w:rsid w:val="461AE676"/>
    <w:rsid w:val="47427D44"/>
    <w:rsid w:val="47D13943"/>
    <w:rsid w:val="47F5F070"/>
    <w:rsid w:val="4828445C"/>
    <w:rsid w:val="488BF498"/>
    <w:rsid w:val="48C66C06"/>
    <w:rsid w:val="490E1006"/>
    <w:rsid w:val="49104B5C"/>
    <w:rsid w:val="492DD98C"/>
    <w:rsid w:val="4A29C4D7"/>
    <w:rsid w:val="4A8EC57B"/>
    <w:rsid w:val="4AB6D6CF"/>
    <w:rsid w:val="4B42819F"/>
    <w:rsid w:val="4EEE70AA"/>
    <w:rsid w:val="4F014E53"/>
    <w:rsid w:val="503B759D"/>
    <w:rsid w:val="51100E1D"/>
    <w:rsid w:val="517CC5E4"/>
    <w:rsid w:val="51DAB5D4"/>
    <w:rsid w:val="51FF09DD"/>
    <w:rsid w:val="545EAB52"/>
    <w:rsid w:val="54B466A6"/>
    <w:rsid w:val="54E4EC3C"/>
    <w:rsid w:val="56174826"/>
    <w:rsid w:val="56B26332"/>
    <w:rsid w:val="58301605"/>
    <w:rsid w:val="59F39DC0"/>
    <w:rsid w:val="5ABA214E"/>
    <w:rsid w:val="5B0A7FCD"/>
    <w:rsid w:val="5B5C4773"/>
    <w:rsid w:val="5B648A3E"/>
    <w:rsid w:val="5B78936F"/>
    <w:rsid w:val="5BCC57D3"/>
    <w:rsid w:val="5C26DAD0"/>
    <w:rsid w:val="5C6F8EFD"/>
    <w:rsid w:val="5D30BE0A"/>
    <w:rsid w:val="5E676A02"/>
    <w:rsid w:val="615DCD87"/>
    <w:rsid w:val="622DD29C"/>
    <w:rsid w:val="62D80545"/>
    <w:rsid w:val="6312AE81"/>
    <w:rsid w:val="644BFB62"/>
    <w:rsid w:val="64D05DB7"/>
    <w:rsid w:val="65138E3E"/>
    <w:rsid w:val="65493542"/>
    <w:rsid w:val="65F32056"/>
    <w:rsid w:val="666E05AC"/>
    <w:rsid w:val="67020490"/>
    <w:rsid w:val="6748F0A5"/>
    <w:rsid w:val="6761E1B3"/>
    <w:rsid w:val="6792C3DC"/>
    <w:rsid w:val="67D6F714"/>
    <w:rsid w:val="6840E495"/>
    <w:rsid w:val="684C94DE"/>
    <w:rsid w:val="690D4B5E"/>
    <w:rsid w:val="69ECF92D"/>
    <w:rsid w:val="6A3F3EDA"/>
    <w:rsid w:val="6AECD85D"/>
    <w:rsid w:val="6B3F9F3B"/>
    <w:rsid w:val="6B99D58A"/>
    <w:rsid w:val="6BA1FAE4"/>
    <w:rsid w:val="6CA49AFA"/>
    <w:rsid w:val="6D18CBD3"/>
    <w:rsid w:val="6D949C1D"/>
    <w:rsid w:val="6DC7104F"/>
    <w:rsid w:val="6E1A8840"/>
    <w:rsid w:val="6E778F18"/>
    <w:rsid w:val="6EB4F73F"/>
    <w:rsid w:val="6F762572"/>
    <w:rsid w:val="6FE91CAE"/>
    <w:rsid w:val="707B72E2"/>
    <w:rsid w:val="70C1FC3C"/>
    <w:rsid w:val="70FBF16E"/>
    <w:rsid w:val="71BFC81B"/>
    <w:rsid w:val="72DB89CE"/>
    <w:rsid w:val="72F0CA96"/>
    <w:rsid w:val="730C1548"/>
    <w:rsid w:val="74389BCD"/>
    <w:rsid w:val="757D5418"/>
    <w:rsid w:val="75C021FA"/>
    <w:rsid w:val="75FCA08D"/>
    <w:rsid w:val="76D42195"/>
    <w:rsid w:val="77E92E7B"/>
    <w:rsid w:val="78694050"/>
    <w:rsid w:val="794E0369"/>
    <w:rsid w:val="7AA6172C"/>
    <w:rsid w:val="7AE7D555"/>
    <w:rsid w:val="7B823A3B"/>
    <w:rsid w:val="7B8843AC"/>
    <w:rsid w:val="7BF7569D"/>
    <w:rsid w:val="7CB4C66B"/>
    <w:rsid w:val="7D526907"/>
    <w:rsid w:val="7DB050F2"/>
    <w:rsid w:val="7E691483"/>
    <w:rsid w:val="7EA0F54B"/>
    <w:rsid w:val="7F6BB07E"/>
    <w:rsid w:val="7F9A553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6C64"/>
  <w15:chartTrackingRefBased/>
  <w15:docId w15:val="{C726FEE1-7C0E-2E45-B0C3-BB948B93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E70"/>
  </w:style>
  <w:style w:type="character" w:customStyle="1" w:styleId="eop">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customStyle="1" w:styleId="HeaderChar">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customStyle="1" w:styleId="FooterChar">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customStyle="1" w:styleId="UnresolvedMention1">
    <w:name w:val="Unresolved Mention1"/>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e3alliance.org/fami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D3E26-A792-4559-8AC7-FF1930DE07E2}">
  <ds:schemaRefs>
    <ds:schemaRef ds:uri="http://schemas.openxmlformats.org/officeDocument/2006/bibliography"/>
  </ds:schemaRefs>
</ds:datastoreItem>
</file>

<file path=customXml/itemProps2.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customXml/itemProps3.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A17F0-F1A8-4334-A538-F54A7AB49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 Kai</dc:creator>
  <cp:lastModifiedBy>Kaci Kai</cp:lastModifiedBy>
  <cp:revision>8</cp:revision>
  <dcterms:created xsi:type="dcterms:W3CDTF">2021-01-15T20:48:00Z</dcterms:created>
  <dcterms:modified xsi:type="dcterms:W3CDTF">2021-01-22T20:58:00Z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0x010100082AEE2E76F0214BBEC963BEC77BCBD2</vt:lpwstr>
  </property>
  <property fmtid="{D5CDD505-2E9C-101B-9397-08002B2CF9AE}" pid="4" name="Order">
    <vt:r8>8136700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_SharedFileIndex">
    <vt:lpwstr/>
  </property>
  <property fmtid="{D5CDD505-2E9C-101B-9397-08002B2CF9AE}" pid="9" name="_SourceUrl">
    <vt:lpwstr/>
  </property>
</Properties>
</file>